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98E" w:rsidRDefault="00C1198E" w:rsidP="00D62290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ИНФОРМАЦИЯ</w:t>
      </w:r>
    </w:p>
    <w:p w:rsidR="00C1198E" w:rsidRDefault="00C1198E" w:rsidP="00D62290">
      <w:pPr>
        <w:spacing w:line="240" w:lineRule="auto"/>
        <w:jc w:val="center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г. Стерлитамак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0D222A">
        <w:rPr>
          <w:b/>
          <w:sz w:val="26"/>
          <w:szCs w:val="26"/>
        </w:rPr>
        <w:t>09</w:t>
      </w:r>
      <w:r>
        <w:rPr>
          <w:b/>
          <w:sz w:val="26"/>
          <w:szCs w:val="26"/>
        </w:rPr>
        <w:t>.1</w:t>
      </w:r>
      <w:r w:rsidR="000D222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. 2012г.</w:t>
      </w:r>
    </w:p>
    <w:p w:rsidR="00C1198E" w:rsidRDefault="00C1198E" w:rsidP="00D62290">
      <w:pPr>
        <w:spacing w:line="240" w:lineRule="auto"/>
        <w:jc w:val="center"/>
      </w:pPr>
      <w:r>
        <w:rPr>
          <w:sz w:val="26"/>
          <w:szCs w:val="26"/>
        </w:rPr>
        <w:t xml:space="preserve">Настоящая информация содержит сведения об </w:t>
      </w:r>
      <w:r>
        <w:t>организации, осуществляющей деятельность в сфере теплоснабжения:</w:t>
      </w:r>
    </w:p>
    <w:p w:rsidR="00C1198E" w:rsidRDefault="00C1198E" w:rsidP="00D62290">
      <w:pPr>
        <w:spacing w:line="240" w:lineRule="auto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Закрытое акционерное общество «Первая Сетевая Компания»</w:t>
      </w:r>
    </w:p>
    <w:p w:rsidR="00C1198E" w:rsidRDefault="00C1198E" w:rsidP="00D62290">
      <w:pPr>
        <w:spacing w:after="0" w:line="240" w:lineRule="auto"/>
        <w:jc w:val="both"/>
      </w:pPr>
      <w:r>
        <w:rPr>
          <w:sz w:val="26"/>
          <w:szCs w:val="26"/>
        </w:rPr>
        <w:t xml:space="preserve">в соответствии с </w:t>
      </w:r>
      <w:r>
        <w:t>постановлением Правительства Российской Федерации от 30 декабря 2009 года № 1140 «Об утверждении стандартов раскрытия информации организациями коммунального комплекса и субъектами естественных монополий, осуществляющими деятельность в сфере оказания услуг по передаче тепловой энергии»</w:t>
      </w:r>
    </w:p>
    <w:p w:rsidR="00C1198E" w:rsidRDefault="00C1198E" w:rsidP="00D62290">
      <w:pPr>
        <w:spacing w:after="0" w:line="240" w:lineRule="auto"/>
        <w:jc w:val="both"/>
        <w:rPr>
          <w:sz w:val="26"/>
          <w:szCs w:val="26"/>
        </w:rPr>
      </w:pPr>
    </w:p>
    <w:p w:rsidR="00C1198E" w:rsidRDefault="00C1198E" w:rsidP="00D62290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1) Общая информация об организации:</w:t>
      </w: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а) фирменное наименование юридического лица: Закрытое акционерное общество «Первая Сетевая Компания»</w:t>
      </w: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руководитель: Генеральный директор Уласевич Евгений Викторович</w:t>
      </w:r>
    </w:p>
    <w:p w:rsidR="00C1198E" w:rsidRDefault="00C1198E" w:rsidP="00D62290">
      <w:pPr>
        <w:spacing w:after="0" w:line="240" w:lineRule="auto"/>
        <w:jc w:val="both"/>
        <w:rPr>
          <w:sz w:val="26"/>
          <w:szCs w:val="26"/>
        </w:rPr>
      </w:pP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б) свидетельство о государственной регистрации: ОГРН 1110268004384 присвоен 13.12.2011г. Инспекцией Федеральной налоговой службы по городу Стерлитамаку Республики Башкортостан</w:t>
      </w:r>
    </w:p>
    <w:p w:rsidR="00C1198E" w:rsidRDefault="00C1198E" w:rsidP="00D62290">
      <w:pPr>
        <w:spacing w:after="0" w:line="240" w:lineRule="auto"/>
        <w:jc w:val="both"/>
        <w:rPr>
          <w:sz w:val="26"/>
          <w:szCs w:val="26"/>
        </w:rPr>
      </w:pP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в) юридический и почтовый адрес: 453130, город Стерлитамак, улица Гоголя, 124</w:t>
      </w: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контактные телефоны: (3473) 23-54-77</w:t>
      </w: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 xml:space="preserve">адрес электронной почты: </w:t>
      </w:r>
      <w:proofErr w:type="spellStart"/>
      <w:r w:rsidRPr="00FF0FC3">
        <w:rPr>
          <w:sz w:val="26"/>
          <w:szCs w:val="26"/>
          <w:lang w:val="en-US"/>
        </w:rPr>
        <w:t>zaopsk</w:t>
      </w:r>
      <w:proofErr w:type="spellEnd"/>
      <w:r w:rsidRPr="00FF0FC3">
        <w:rPr>
          <w:sz w:val="26"/>
          <w:szCs w:val="26"/>
        </w:rPr>
        <w:t>1@</w:t>
      </w:r>
      <w:proofErr w:type="spellStart"/>
      <w:r w:rsidRPr="00FF0FC3">
        <w:rPr>
          <w:sz w:val="26"/>
          <w:szCs w:val="26"/>
          <w:lang w:val="en-US"/>
        </w:rPr>
        <w:t>yandex</w:t>
      </w:r>
      <w:proofErr w:type="spellEnd"/>
      <w:r w:rsidRPr="00FF0FC3">
        <w:rPr>
          <w:sz w:val="26"/>
          <w:szCs w:val="26"/>
        </w:rPr>
        <w:t>.</w:t>
      </w:r>
      <w:proofErr w:type="spellStart"/>
      <w:r w:rsidRPr="00FF0FC3">
        <w:rPr>
          <w:sz w:val="26"/>
          <w:szCs w:val="26"/>
          <w:lang w:val="en-US"/>
        </w:rPr>
        <w:t>ru</w:t>
      </w:r>
      <w:proofErr w:type="spellEnd"/>
    </w:p>
    <w:p w:rsidR="00C1198E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ab/>
      </w:r>
    </w:p>
    <w:p w:rsidR="00C1198E" w:rsidRPr="00FF0FC3" w:rsidRDefault="00C1198E" w:rsidP="00D62290">
      <w:pPr>
        <w:spacing w:after="0"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г) режим работы: понедельник – пятница, с 8-30 до 17-30, перерыв с 13-00 до 14-00, Суббота, Воскресенье - выходной</w:t>
      </w: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Pr="00A23B03" w:rsidRDefault="00C1198E" w:rsidP="00D62290">
      <w:pPr>
        <w:spacing w:line="240" w:lineRule="auto"/>
        <w:jc w:val="both"/>
        <w:rPr>
          <w:b/>
          <w:sz w:val="26"/>
          <w:szCs w:val="26"/>
        </w:rPr>
      </w:pPr>
      <w:r w:rsidRPr="00A23B03">
        <w:rPr>
          <w:b/>
          <w:sz w:val="26"/>
          <w:szCs w:val="26"/>
        </w:rPr>
        <w:t xml:space="preserve">2) Информация о ценах (тарифах) на регулируемые товары и услуги и надбавках к этим ценам (тарифам): </w:t>
      </w:r>
    </w:p>
    <w:p w:rsidR="000D222A" w:rsidRDefault="00C1198E" w:rsidP="000D222A">
      <w:pPr>
        <w:spacing w:line="240" w:lineRule="auto"/>
        <w:rPr>
          <w:sz w:val="26"/>
          <w:szCs w:val="26"/>
        </w:rPr>
      </w:pPr>
      <w:r w:rsidRPr="00FF0FC3">
        <w:rPr>
          <w:sz w:val="26"/>
          <w:szCs w:val="26"/>
        </w:rPr>
        <w:t>а) об утвержденн</w:t>
      </w:r>
      <w:r>
        <w:rPr>
          <w:sz w:val="26"/>
          <w:szCs w:val="26"/>
        </w:rPr>
        <w:t>ом</w:t>
      </w:r>
      <w:r w:rsidRPr="00FF0FC3">
        <w:rPr>
          <w:sz w:val="26"/>
          <w:szCs w:val="26"/>
        </w:rPr>
        <w:t xml:space="preserve"> тариф</w:t>
      </w:r>
      <w:r>
        <w:rPr>
          <w:sz w:val="26"/>
          <w:szCs w:val="26"/>
        </w:rPr>
        <w:t>е</w:t>
      </w:r>
      <w:r w:rsidRPr="00FF0FC3">
        <w:rPr>
          <w:sz w:val="26"/>
          <w:szCs w:val="26"/>
        </w:rPr>
        <w:t xml:space="preserve"> на </w:t>
      </w:r>
      <w:r>
        <w:rPr>
          <w:sz w:val="26"/>
          <w:szCs w:val="26"/>
        </w:rPr>
        <w:t>тепловую энергию:</w:t>
      </w:r>
    </w:p>
    <w:p w:rsidR="00C1198E" w:rsidRPr="00467217" w:rsidRDefault="00C1198E" w:rsidP="000D222A">
      <w:pPr>
        <w:spacing w:after="0" w:line="240" w:lineRule="auto"/>
        <w:ind w:firstLine="567"/>
        <w:jc w:val="both"/>
        <w:rPr>
          <w:sz w:val="26"/>
          <w:szCs w:val="26"/>
        </w:rPr>
      </w:pPr>
      <w:r w:rsidRPr="00467217">
        <w:rPr>
          <w:sz w:val="26"/>
          <w:szCs w:val="26"/>
        </w:rPr>
        <w:t>Постановлением Государственного комитета РБ по тарифам № 2</w:t>
      </w:r>
      <w:r w:rsidR="000D222A">
        <w:rPr>
          <w:sz w:val="26"/>
          <w:szCs w:val="26"/>
        </w:rPr>
        <w:t>84</w:t>
      </w:r>
      <w:r w:rsidRPr="00467217">
        <w:rPr>
          <w:sz w:val="26"/>
          <w:szCs w:val="26"/>
        </w:rPr>
        <w:t xml:space="preserve"> от </w:t>
      </w:r>
      <w:r w:rsidR="000D222A">
        <w:rPr>
          <w:sz w:val="26"/>
          <w:szCs w:val="26"/>
        </w:rPr>
        <w:t>22</w:t>
      </w:r>
      <w:r w:rsidRPr="00467217">
        <w:rPr>
          <w:sz w:val="26"/>
          <w:szCs w:val="26"/>
        </w:rPr>
        <w:t>.10.2012г., установлен тариф на тепловую энергию, поставляемую закрытым акционерным обществом «Первая Сетевая Компания» в поселке Шах-Тау городского округа город Стерлитамак  Республики Башкортостан с момента вступления в силу по 31.12.2012 г.: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600"/>
        <w:gridCol w:w="3960"/>
      </w:tblGrid>
      <w:tr w:rsidR="00C1198E" w:rsidRPr="000D222A" w:rsidTr="009E5624">
        <w:trPr>
          <w:trHeight w:val="163"/>
        </w:trPr>
        <w:tc>
          <w:tcPr>
            <w:tcW w:w="2988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Услуга</w:t>
            </w:r>
          </w:p>
        </w:tc>
        <w:tc>
          <w:tcPr>
            <w:tcW w:w="3600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Тариф на тепловую энергию</w:t>
            </w:r>
          </w:p>
        </w:tc>
        <w:tc>
          <w:tcPr>
            <w:tcW w:w="3960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Период действия</w:t>
            </w:r>
          </w:p>
        </w:tc>
      </w:tr>
      <w:tr w:rsidR="00C1198E" w:rsidRPr="000D222A" w:rsidTr="009E5624">
        <w:trPr>
          <w:trHeight w:val="114"/>
        </w:trPr>
        <w:tc>
          <w:tcPr>
            <w:tcW w:w="10548" w:type="dxa"/>
            <w:gridSpan w:val="3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1. Потребители, оплачивающие производство и передачу тепловой энергии</w:t>
            </w:r>
          </w:p>
        </w:tc>
      </w:tr>
      <w:tr w:rsidR="00C1198E" w:rsidRPr="000D222A" w:rsidTr="009E5624">
        <w:tc>
          <w:tcPr>
            <w:tcW w:w="2988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0D222A">
              <w:rPr>
                <w:sz w:val="20"/>
                <w:szCs w:val="20"/>
              </w:rPr>
              <w:t>одноставочный</w:t>
            </w:r>
            <w:proofErr w:type="spellEnd"/>
            <w:r w:rsidRPr="000D222A">
              <w:rPr>
                <w:sz w:val="20"/>
                <w:szCs w:val="20"/>
              </w:rPr>
              <w:t xml:space="preserve">  руб./Гкал.</w:t>
            </w:r>
          </w:p>
        </w:tc>
        <w:tc>
          <w:tcPr>
            <w:tcW w:w="3600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697,96</w:t>
            </w:r>
          </w:p>
        </w:tc>
        <w:tc>
          <w:tcPr>
            <w:tcW w:w="3960" w:type="dxa"/>
          </w:tcPr>
          <w:p w:rsidR="00C1198E" w:rsidRPr="000D222A" w:rsidRDefault="000D222A" w:rsidP="00D62290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с 01.01.2013г. по 30.06.2013 г.</w:t>
            </w:r>
          </w:p>
        </w:tc>
      </w:tr>
      <w:tr w:rsidR="00C1198E" w:rsidRPr="000D222A" w:rsidTr="009E5624">
        <w:tc>
          <w:tcPr>
            <w:tcW w:w="10548" w:type="dxa"/>
            <w:gridSpan w:val="3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Население, (</w:t>
            </w:r>
            <w:proofErr w:type="spellStart"/>
            <w:r w:rsidRPr="000D222A">
              <w:rPr>
                <w:sz w:val="20"/>
                <w:szCs w:val="20"/>
              </w:rPr>
              <w:t>тарифыв</w:t>
            </w:r>
            <w:proofErr w:type="spellEnd"/>
            <w:r w:rsidRPr="000D222A">
              <w:rPr>
                <w:sz w:val="20"/>
                <w:szCs w:val="20"/>
              </w:rPr>
              <w:t xml:space="preserve"> указываются с учетом НДС)*</w:t>
            </w:r>
          </w:p>
        </w:tc>
      </w:tr>
      <w:tr w:rsidR="00C1198E" w:rsidRPr="000D222A" w:rsidTr="009E5624">
        <w:tc>
          <w:tcPr>
            <w:tcW w:w="2988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0D222A">
              <w:rPr>
                <w:sz w:val="20"/>
                <w:szCs w:val="20"/>
              </w:rPr>
              <w:t>одноставочный</w:t>
            </w:r>
            <w:proofErr w:type="spellEnd"/>
            <w:r w:rsidRPr="000D222A">
              <w:rPr>
                <w:sz w:val="20"/>
                <w:szCs w:val="20"/>
              </w:rPr>
              <w:t xml:space="preserve">  руб./Гкал.</w:t>
            </w:r>
          </w:p>
        </w:tc>
        <w:tc>
          <w:tcPr>
            <w:tcW w:w="3600" w:type="dxa"/>
          </w:tcPr>
          <w:p w:rsidR="00C1198E" w:rsidRPr="000D222A" w:rsidRDefault="00C1198E" w:rsidP="00D62290">
            <w:pPr>
              <w:tabs>
                <w:tab w:val="left" w:pos="56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823,59</w:t>
            </w:r>
          </w:p>
        </w:tc>
        <w:tc>
          <w:tcPr>
            <w:tcW w:w="3960" w:type="dxa"/>
          </w:tcPr>
          <w:p w:rsidR="00C1198E" w:rsidRPr="000D222A" w:rsidRDefault="000D222A" w:rsidP="00D62290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с 01.01.2013г. по 30.06.2013 г.</w:t>
            </w:r>
          </w:p>
        </w:tc>
      </w:tr>
      <w:tr w:rsidR="000D222A" w:rsidRPr="000D222A" w:rsidTr="00620FA5">
        <w:trPr>
          <w:trHeight w:val="114"/>
        </w:trPr>
        <w:tc>
          <w:tcPr>
            <w:tcW w:w="10548" w:type="dxa"/>
            <w:gridSpan w:val="3"/>
          </w:tcPr>
          <w:p w:rsidR="000D222A" w:rsidRPr="000D222A" w:rsidRDefault="000D222A" w:rsidP="00620FA5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2</w:t>
            </w:r>
            <w:r w:rsidRPr="000D222A">
              <w:rPr>
                <w:sz w:val="20"/>
                <w:szCs w:val="20"/>
              </w:rPr>
              <w:t>. Потребители, оплачивающие производство и передачу тепловой энергии</w:t>
            </w:r>
          </w:p>
        </w:tc>
      </w:tr>
      <w:tr w:rsidR="000D222A" w:rsidRPr="000D222A" w:rsidTr="00620FA5">
        <w:tc>
          <w:tcPr>
            <w:tcW w:w="2988" w:type="dxa"/>
          </w:tcPr>
          <w:p w:rsidR="000D222A" w:rsidRPr="000D222A" w:rsidRDefault="000D222A" w:rsidP="00620FA5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0D222A">
              <w:rPr>
                <w:sz w:val="20"/>
                <w:szCs w:val="20"/>
              </w:rPr>
              <w:t>одноставочный</w:t>
            </w:r>
            <w:proofErr w:type="spellEnd"/>
            <w:r w:rsidRPr="000D222A">
              <w:rPr>
                <w:sz w:val="20"/>
                <w:szCs w:val="20"/>
              </w:rPr>
              <w:t xml:space="preserve">  руб./Гкал.</w:t>
            </w:r>
          </w:p>
        </w:tc>
        <w:tc>
          <w:tcPr>
            <w:tcW w:w="3600" w:type="dxa"/>
          </w:tcPr>
          <w:p w:rsidR="000D222A" w:rsidRPr="000D222A" w:rsidRDefault="000D222A" w:rsidP="000D222A">
            <w:pPr>
              <w:tabs>
                <w:tab w:val="left" w:pos="56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782</w:t>
            </w:r>
            <w:r w:rsidRPr="000D222A">
              <w:rPr>
                <w:sz w:val="20"/>
                <w:szCs w:val="20"/>
              </w:rPr>
              <w:t>,</w:t>
            </w:r>
            <w:r w:rsidRPr="000D222A">
              <w:rPr>
                <w:sz w:val="20"/>
                <w:szCs w:val="20"/>
              </w:rPr>
              <w:t>41</w:t>
            </w:r>
          </w:p>
        </w:tc>
        <w:tc>
          <w:tcPr>
            <w:tcW w:w="3960" w:type="dxa"/>
          </w:tcPr>
          <w:p w:rsidR="000D222A" w:rsidRPr="000D222A" w:rsidRDefault="000D222A" w:rsidP="00620FA5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с 01.07.2013г. по 31.12.2013 г.</w:t>
            </w:r>
          </w:p>
        </w:tc>
      </w:tr>
      <w:tr w:rsidR="000D222A" w:rsidRPr="000D222A" w:rsidTr="00620FA5">
        <w:tc>
          <w:tcPr>
            <w:tcW w:w="10548" w:type="dxa"/>
            <w:gridSpan w:val="3"/>
          </w:tcPr>
          <w:p w:rsidR="000D222A" w:rsidRPr="000D222A" w:rsidRDefault="000D222A" w:rsidP="00620FA5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Население, (</w:t>
            </w:r>
            <w:proofErr w:type="spellStart"/>
            <w:r w:rsidRPr="000D222A">
              <w:rPr>
                <w:sz w:val="20"/>
                <w:szCs w:val="20"/>
              </w:rPr>
              <w:t>тарифыв</w:t>
            </w:r>
            <w:proofErr w:type="spellEnd"/>
            <w:r w:rsidRPr="000D222A">
              <w:rPr>
                <w:sz w:val="20"/>
                <w:szCs w:val="20"/>
              </w:rPr>
              <w:t xml:space="preserve"> указываются с учетом НДС)*</w:t>
            </w:r>
          </w:p>
        </w:tc>
      </w:tr>
      <w:tr w:rsidR="000D222A" w:rsidRPr="000D222A" w:rsidTr="00620FA5">
        <w:tc>
          <w:tcPr>
            <w:tcW w:w="2988" w:type="dxa"/>
          </w:tcPr>
          <w:p w:rsidR="000D222A" w:rsidRPr="000D222A" w:rsidRDefault="000D222A" w:rsidP="00620FA5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0D222A">
              <w:rPr>
                <w:sz w:val="20"/>
                <w:szCs w:val="20"/>
              </w:rPr>
              <w:t>одноставочный</w:t>
            </w:r>
            <w:proofErr w:type="spellEnd"/>
            <w:r w:rsidRPr="000D222A">
              <w:rPr>
                <w:sz w:val="20"/>
                <w:szCs w:val="20"/>
              </w:rPr>
              <w:t xml:space="preserve">  руб./Гкал.</w:t>
            </w:r>
          </w:p>
        </w:tc>
        <w:tc>
          <w:tcPr>
            <w:tcW w:w="3600" w:type="dxa"/>
          </w:tcPr>
          <w:p w:rsidR="000D222A" w:rsidRPr="000D222A" w:rsidRDefault="000D222A" w:rsidP="000D222A">
            <w:pPr>
              <w:tabs>
                <w:tab w:val="left" w:pos="56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9</w:t>
            </w:r>
            <w:r w:rsidRPr="000D222A">
              <w:rPr>
                <w:sz w:val="20"/>
                <w:szCs w:val="20"/>
              </w:rPr>
              <w:t>23,</w:t>
            </w:r>
            <w:r w:rsidRPr="000D222A">
              <w:rPr>
                <w:sz w:val="20"/>
                <w:szCs w:val="20"/>
              </w:rPr>
              <w:t>24</w:t>
            </w:r>
          </w:p>
        </w:tc>
        <w:tc>
          <w:tcPr>
            <w:tcW w:w="3960" w:type="dxa"/>
          </w:tcPr>
          <w:p w:rsidR="000D222A" w:rsidRPr="000D222A" w:rsidRDefault="000D222A" w:rsidP="00620FA5">
            <w:pPr>
              <w:tabs>
                <w:tab w:val="left" w:pos="564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0D222A">
              <w:rPr>
                <w:sz w:val="20"/>
                <w:szCs w:val="20"/>
              </w:rPr>
              <w:t>с 01.07.2013г. по 31.12.2013 г.</w:t>
            </w:r>
          </w:p>
        </w:tc>
      </w:tr>
    </w:tbl>
    <w:p w:rsidR="00C1198E" w:rsidRPr="00664379" w:rsidRDefault="00C1198E" w:rsidP="00664379">
      <w:pPr>
        <w:tabs>
          <w:tab w:val="left" w:pos="5640"/>
        </w:tabs>
        <w:jc w:val="both"/>
        <w:rPr>
          <w:sz w:val="16"/>
          <w:szCs w:val="16"/>
        </w:rPr>
      </w:pPr>
      <w:r w:rsidRPr="00467217">
        <w:rPr>
          <w:sz w:val="26"/>
          <w:szCs w:val="26"/>
        </w:rPr>
        <w:t>*</w:t>
      </w:r>
      <w:r w:rsidRPr="00A23B03">
        <w:rPr>
          <w:sz w:val="16"/>
          <w:szCs w:val="16"/>
        </w:rPr>
        <w:t>Выделяется в целях реализации пункта 6 статьи 168 Налогового кодекса Российской Федерации (часть вторая)</w:t>
      </w:r>
      <w:r>
        <w:rPr>
          <w:sz w:val="26"/>
          <w:szCs w:val="26"/>
        </w:rPr>
        <w:tab/>
      </w:r>
    </w:p>
    <w:p w:rsidR="00C1198E" w:rsidRPr="00FF0FC3" w:rsidRDefault="00C1198E" w:rsidP="00664379">
      <w:pPr>
        <w:spacing w:line="24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Указанное постановление вступает в силу после прохождения государственной регистрации в Министерстве Юстиции РБ и последующего опубликования в источнике официального опубликования - газетах «Республика Башкортостан», «Башкортостан», «Кызыл Тан». 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б) надбавк</w:t>
      </w:r>
      <w:r>
        <w:rPr>
          <w:sz w:val="26"/>
          <w:szCs w:val="26"/>
        </w:rPr>
        <w:t>и</w:t>
      </w:r>
      <w:r w:rsidRPr="00FF0FC3">
        <w:rPr>
          <w:sz w:val="26"/>
          <w:szCs w:val="26"/>
        </w:rPr>
        <w:t xml:space="preserve"> к тарифам на </w:t>
      </w:r>
      <w:r>
        <w:rPr>
          <w:sz w:val="26"/>
          <w:szCs w:val="26"/>
        </w:rPr>
        <w:t>передачу тепловой энергии - отсутствуют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в)</w:t>
      </w:r>
      <w:r w:rsidRPr="006203D2">
        <w:rPr>
          <w:sz w:val="26"/>
          <w:szCs w:val="26"/>
        </w:rPr>
        <w:t xml:space="preserve"> </w:t>
      </w:r>
      <w:r w:rsidRPr="00FF0FC3">
        <w:rPr>
          <w:sz w:val="26"/>
          <w:szCs w:val="26"/>
        </w:rPr>
        <w:t>надбавк</w:t>
      </w:r>
      <w:r>
        <w:rPr>
          <w:sz w:val="26"/>
          <w:szCs w:val="26"/>
        </w:rPr>
        <w:t>и</w:t>
      </w:r>
      <w:r w:rsidRPr="00FF0FC3">
        <w:rPr>
          <w:sz w:val="26"/>
          <w:szCs w:val="26"/>
        </w:rPr>
        <w:t xml:space="preserve"> к ценам (тарифам) на </w:t>
      </w:r>
      <w:r>
        <w:rPr>
          <w:sz w:val="26"/>
          <w:szCs w:val="26"/>
        </w:rPr>
        <w:t>тепловую энергию</w:t>
      </w:r>
      <w:r w:rsidRPr="00FF0FC3">
        <w:rPr>
          <w:sz w:val="26"/>
          <w:szCs w:val="26"/>
        </w:rPr>
        <w:t xml:space="preserve"> для потребителей</w:t>
      </w:r>
      <w:r>
        <w:rPr>
          <w:sz w:val="26"/>
          <w:szCs w:val="26"/>
        </w:rPr>
        <w:t xml:space="preserve"> - отсутствуют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>г) надбавк</w:t>
      </w:r>
      <w:r>
        <w:rPr>
          <w:sz w:val="26"/>
          <w:szCs w:val="26"/>
        </w:rPr>
        <w:t>и</w:t>
      </w:r>
      <w:r w:rsidRPr="00FF0FC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 </w:t>
      </w:r>
      <w:r w:rsidRPr="00FF0FC3">
        <w:rPr>
          <w:sz w:val="26"/>
          <w:szCs w:val="26"/>
        </w:rPr>
        <w:t>тариф</w:t>
      </w:r>
      <w:r>
        <w:rPr>
          <w:sz w:val="26"/>
          <w:szCs w:val="26"/>
        </w:rPr>
        <w:t>ам регулируемых организаций на тепловую энергию и надбавки к тарифам регулируемых организаций на передачу тепловой энергии</w:t>
      </w:r>
      <w:r w:rsidRPr="00FF0FC3">
        <w:rPr>
          <w:sz w:val="26"/>
          <w:szCs w:val="26"/>
        </w:rPr>
        <w:t xml:space="preserve"> </w:t>
      </w:r>
      <w:r>
        <w:rPr>
          <w:sz w:val="26"/>
          <w:szCs w:val="26"/>
        </w:rPr>
        <w:t>- отсутствуют</w:t>
      </w:r>
      <w:r w:rsidRPr="00FF0FC3">
        <w:rPr>
          <w:sz w:val="26"/>
          <w:szCs w:val="26"/>
        </w:rPr>
        <w:t xml:space="preserve">; </w:t>
      </w:r>
    </w:p>
    <w:p w:rsidR="00C1198E" w:rsidRDefault="00C1198E" w:rsidP="00D62290">
      <w:pPr>
        <w:spacing w:line="240" w:lineRule="auto"/>
        <w:rPr>
          <w:sz w:val="26"/>
          <w:szCs w:val="26"/>
        </w:rPr>
      </w:pPr>
      <w:proofErr w:type="spellStart"/>
      <w:r w:rsidRPr="00FF0FC3">
        <w:rPr>
          <w:sz w:val="26"/>
          <w:szCs w:val="26"/>
        </w:rPr>
        <w:t>д</w:t>
      </w:r>
      <w:proofErr w:type="spellEnd"/>
      <w:r w:rsidRPr="00FF0FC3">
        <w:rPr>
          <w:sz w:val="26"/>
          <w:szCs w:val="26"/>
        </w:rPr>
        <w:t xml:space="preserve">) </w:t>
      </w:r>
      <w:r>
        <w:rPr>
          <w:sz w:val="26"/>
          <w:szCs w:val="26"/>
        </w:rPr>
        <w:t>тарифы на подключение создаваемых (реконструируемых) объектов недвижимости к системе теплоснабжения - отсутствуют</w:t>
      </w:r>
      <w:r w:rsidRPr="00FF0FC3">
        <w:rPr>
          <w:sz w:val="26"/>
          <w:szCs w:val="26"/>
        </w:rPr>
        <w:t>;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е) тарифы</w:t>
      </w:r>
      <w:r w:rsidRPr="00FF0FC3">
        <w:rPr>
          <w:sz w:val="26"/>
          <w:szCs w:val="26"/>
        </w:rPr>
        <w:t xml:space="preserve"> регулируемых организаций на подключение к системе </w:t>
      </w:r>
      <w:r>
        <w:rPr>
          <w:sz w:val="26"/>
          <w:szCs w:val="26"/>
        </w:rPr>
        <w:t>теплоснабжения - отсутствуют</w:t>
      </w:r>
      <w:r w:rsidRPr="00FF0FC3">
        <w:rPr>
          <w:sz w:val="26"/>
          <w:szCs w:val="26"/>
        </w:rPr>
        <w:t xml:space="preserve">. </w:t>
      </w:r>
    </w:p>
    <w:p w:rsidR="00C1198E" w:rsidRPr="00F055FC" w:rsidRDefault="00C1198E" w:rsidP="00D62290">
      <w:pPr>
        <w:spacing w:line="240" w:lineRule="auto"/>
        <w:jc w:val="both"/>
        <w:rPr>
          <w:b/>
          <w:sz w:val="26"/>
          <w:szCs w:val="26"/>
        </w:rPr>
      </w:pPr>
      <w:r w:rsidRPr="000F19FD">
        <w:rPr>
          <w:b/>
          <w:sz w:val="26"/>
          <w:szCs w:val="26"/>
        </w:rPr>
        <w:t>3)</w:t>
      </w:r>
      <w:r w:rsidRPr="00F055FC">
        <w:rPr>
          <w:b/>
          <w:sz w:val="26"/>
          <w:szCs w:val="26"/>
        </w:rPr>
        <w:t xml:space="preserve"> 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</w:t>
      </w:r>
      <w:r>
        <w:rPr>
          <w:b/>
          <w:sz w:val="26"/>
          <w:szCs w:val="26"/>
        </w:rPr>
        <w:t>деятельности)</w:t>
      </w:r>
      <w:r w:rsidRPr="00F055FC">
        <w:rPr>
          <w:b/>
          <w:sz w:val="26"/>
          <w:szCs w:val="26"/>
        </w:rPr>
        <w:t xml:space="preserve">: 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а) вид регулируемой деятельности – производство тепловой энергии</w:t>
      </w:r>
      <w:r w:rsidRPr="00FF0FC3">
        <w:rPr>
          <w:sz w:val="26"/>
          <w:szCs w:val="26"/>
        </w:rPr>
        <w:t xml:space="preserve">; </w:t>
      </w:r>
    </w:p>
    <w:p w:rsidR="00C1198E" w:rsidRPr="003D2FC9" w:rsidRDefault="00C1198E" w:rsidP="00D62290">
      <w:pPr>
        <w:spacing w:line="240" w:lineRule="auto"/>
        <w:rPr>
          <w:b/>
          <w:sz w:val="26"/>
          <w:szCs w:val="26"/>
        </w:rPr>
      </w:pPr>
      <w:r>
        <w:rPr>
          <w:sz w:val="26"/>
          <w:szCs w:val="26"/>
        </w:rPr>
        <w:t xml:space="preserve">б) </w:t>
      </w:r>
      <w:r w:rsidRPr="003D2FC9">
        <w:rPr>
          <w:b/>
          <w:sz w:val="26"/>
          <w:szCs w:val="26"/>
        </w:rPr>
        <w:t>выручка от регулируемой деятельности</w:t>
      </w:r>
      <w:r w:rsidR="00354907" w:rsidRPr="003D2FC9">
        <w:rPr>
          <w:b/>
          <w:sz w:val="26"/>
          <w:szCs w:val="26"/>
        </w:rPr>
        <w:t xml:space="preserve"> с 01.01.2013г. по 30.06.2013 г.</w:t>
      </w:r>
      <w:r w:rsidRPr="003D2FC9">
        <w:rPr>
          <w:b/>
          <w:sz w:val="26"/>
          <w:szCs w:val="26"/>
        </w:rPr>
        <w:t>: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производство тепловой энергии – </w:t>
      </w:r>
      <w:r w:rsidRPr="00A41F8F">
        <w:rPr>
          <w:b/>
          <w:sz w:val="26"/>
          <w:szCs w:val="26"/>
        </w:rPr>
        <w:t>15 265,78</w:t>
      </w:r>
      <w:r>
        <w:rPr>
          <w:sz w:val="26"/>
          <w:szCs w:val="26"/>
        </w:rPr>
        <w:t xml:space="preserve"> тыс. рублей (без НДС) и </w:t>
      </w:r>
      <w:r w:rsidRPr="00A41F8F">
        <w:rPr>
          <w:b/>
          <w:sz w:val="26"/>
          <w:szCs w:val="26"/>
        </w:rPr>
        <w:t xml:space="preserve">18 013,62 </w:t>
      </w:r>
      <w:r>
        <w:rPr>
          <w:sz w:val="26"/>
          <w:szCs w:val="26"/>
        </w:rPr>
        <w:t>тыс. рублей (с НДС).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FF0FC3">
        <w:rPr>
          <w:sz w:val="26"/>
          <w:szCs w:val="26"/>
        </w:rPr>
        <w:t>себестоимост</w:t>
      </w:r>
      <w:r>
        <w:rPr>
          <w:sz w:val="26"/>
          <w:szCs w:val="26"/>
        </w:rPr>
        <w:t xml:space="preserve">ь оказываемых услуг </w:t>
      </w:r>
      <w:r w:rsidRPr="00FF0FC3">
        <w:rPr>
          <w:sz w:val="26"/>
          <w:szCs w:val="26"/>
        </w:rPr>
        <w:t>по р</w:t>
      </w:r>
      <w:r>
        <w:rPr>
          <w:sz w:val="26"/>
          <w:szCs w:val="26"/>
        </w:rPr>
        <w:t>егулируемому виду деятельности:</w:t>
      </w:r>
    </w:p>
    <w:p w:rsidR="00C1198E" w:rsidRPr="0024738C" w:rsidRDefault="00C1198E" w:rsidP="00D62290">
      <w:pPr>
        <w:spacing w:line="240" w:lineRule="auto"/>
        <w:jc w:val="both"/>
        <w:rPr>
          <w:sz w:val="26"/>
          <w:szCs w:val="26"/>
        </w:rPr>
      </w:pPr>
      <w:r w:rsidRPr="0024738C">
        <w:rPr>
          <w:sz w:val="26"/>
          <w:szCs w:val="26"/>
          <w:u w:val="single"/>
        </w:rPr>
        <w:t xml:space="preserve">услуга </w:t>
      </w:r>
      <w:r>
        <w:rPr>
          <w:sz w:val="26"/>
          <w:szCs w:val="26"/>
          <w:u w:val="single"/>
        </w:rPr>
        <w:t xml:space="preserve">теплоснабжение  –  </w:t>
      </w:r>
      <w:r w:rsidRPr="00A41F8F">
        <w:rPr>
          <w:b/>
          <w:sz w:val="26"/>
          <w:szCs w:val="26"/>
          <w:u w:val="single"/>
        </w:rPr>
        <w:t>15 265,78</w:t>
      </w:r>
      <w:r w:rsidRPr="00C878EA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тыс. рублей</w:t>
      </w:r>
      <w:r>
        <w:rPr>
          <w:sz w:val="26"/>
          <w:szCs w:val="26"/>
        </w:rPr>
        <w:t>,</w:t>
      </w:r>
      <w:r w:rsidRPr="00FF0FC3">
        <w:rPr>
          <w:sz w:val="26"/>
          <w:szCs w:val="26"/>
        </w:rPr>
        <w:t xml:space="preserve"> </w:t>
      </w:r>
      <w:r>
        <w:rPr>
          <w:sz w:val="26"/>
          <w:szCs w:val="26"/>
        </w:rPr>
        <w:t>в том числе</w:t>
      </w:r>
      <w:r w:rsidRPr="00FF0FC3">
        <w:rPr>
          <w:sz w:val="26"/>
          <w:szCs w:val="26"/>
        </w:rPr>
        <w:t xml:space="preserve">: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 xml:space="preserve">расходы на покупаемую </w:t>
      </w:r>
      <w:r>
        <w:rPr>
          <w:sz w:val="26"/>
          <w:szCs w:val="26"/>
        </w:rPr>
        <w:t xml:space="preserve">тепловую </w:t>
      </w:r>
      <w:r w:rsidRPr="00FF0FC3">
        <w:rPr>
          <w:sz w:val="26"/>
          <w:szCs w:val="26"/>
        </w:rPr>
        <w:t>энергию</w:t>
      </w:r>
      <w:r>
        <w:rPr>
          <w:sz w:val="26"/>
          <w:szCs w:val="26"/>
        </w:rPr>
        <w:t xml:space="preserve"> </w:t>
      </w:r>
      <w:r w:rsidRPr="00FF0FC3">
        <w:rPr>
          <w:sz w:val="26"/>
          <w:szCs w:val="26"/>
        </w:rPr>
        <w:t>(мощность)</w:t>
      </w:r>
      <w:r>
        <w:rPr>
          <w:sz w:val="26"/>
          <w:szCs w:val="26"/>
        </w:rPr>
        <w:t xml:space="preserve"> – отсутствуют;</w:t>
      </w:r>
    </w:p>
    <w:p w:rsidR="00C1198E" w:rsidRPr="00AF6C22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расходы на топливо, используемого в технологических целях, с указанием средневзвешенной стоимости 1м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 и объема приобретения природного газа ГОСТ 5542-87 – объем 2 977,82 тыс. 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, 3,452 руб./м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 - </w:t>
      </w:r>
      <w:r w:rsidRPr="00EA7F50">
        <w:rPr>
          <w:b/>
          <w:sz w:val="26"/>
          <w:szCs w:val="26"/>
        </w:rPr>
        <w:t>10 280,43</w:t>
      </w:r>
      <w:r>
        <w:rPr>
          <w:sz w:val="26"/>
          <w:szCs w:val="26"/>
        </w:rPr>
        <w:t xml:space="preserve"> тыс. рублей, аварийное топливо – ДТ – объем 2 тонны, цена за тонну- 25,00 тыс. руб., - </w:t>
      </w:r>
      <w:r w:rsidRPr="00EA7F50">
        <w:rPr>
          <w:b/>
          <w:sz w:val="26"/>
          <w:szCs w:val="26"/>
        </w:rPr>
        <w:t>50,00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 xml:space="preserve">расходы на покупаемую электрическую энергию (мощность), потребляемую оборудованием, используемым в технологическом процессе, с указанием средневзвешенной стоимости 1 кВт </w:t>
      </w:r>
      <w:proofErr w:type="spellStart"/>
      <w:r w:rsidRPr="00FF0FC3">
        <w:rPr>
          <w:sz w:val="26"/>
          <w:szCs w:val="26"/>
        </w:rPr>
        <w:t>х</w:t>
      </w:r>
      <w:proofErr w:type="spellEnd"/>
      <w:r w:rsidRPr="00FF0FC3">
        <w:rPr>
          <w:sz w:val="26"/>
          <w:szCs w:val="26"/>
        </w:rPr>
        <w:t xml:space="preserve"> ч и объеме приобретения электрической энергии</w:t>
      </w:r>
      <w:r>
        <w:rPr>
          <w:sz w:val="26"/>
          <w:szCs w:val="26"/>
        </w:rPr>
        <w:t xml:space="preserve"> – объем 547,90 тыс. кВт/час, 2,84 руб./кВт/ч, - </w:t>
      </w:r>
      <w:r w:rsidRPr="00EA7F50">
        <w:rPr>
          <w:b/>
          <w:sz w:val="26"/>
          <w:szCs w:val="26"/>
        </w:rPr>
        <w:t>1 556, 02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расходы на приобретение холодной воды, используемой в технологическом процессе (собственные нужды) – объем 0,929 тыс</w:t>
      </w:r>
      <w:proofErr w:type="gramStart"/>
      <w:r>
        <w:rPr>
          <w:sz w:val="26"/>
          <w:szCs w:val="26"/>
        </w:rPr>
        <w:t>.м</w:t>
      </w:r>
      <w:proofErr w:type="gramEnd"/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, 6,16 руб.м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 - </w:t>
      </w:r>
      <w:r w:rsidRPr="00EA7F50">
        <w:rPr>
          <w:b/>
          <w:sz w:val="26"/>
          <w:szCs w:val="26"/>
        </w:rPr>
        <w:t>5,72</w:t>
      </w:r>
      <w:r>
        <w:rPr>
          <w:sz w:val="26"/>
          <w:szCs w:val="26"/>
        </w:rPr>
        <w:t xml:space="preserve"> тыс.рублей;</w:t>
      </w:r>
    </w:p>
    <w:p w:rsidR="00C1198E" w:rsidRPr="00EA7F50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расходы на услуги водоотведения (технологический процесс  и собственные нужды – объем 0,703 тыс</w:t>
      </w:r>
      <w:proofErr w:type="gramStart"/>
      <w:r>
        <w:rPr>
          <w:sz w:val="26"/>
          <w:szCs w:val="26"/>
        </w:rPr>
        <w:t>.м</w:t>
      </w:r>
      <w:proofErr w:type="gramEnd"/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, 5,74 руб.м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 - </w:t>
      </w:r>
      <w:r>
        <w:rPr>
          <w:b/>
          <w:sz w:val="26"/>
          <w:szCs w:val="26"/>
        </w:rPr>
        <w:t>4</w:t>
      </w:r>
      <w:r w:rsidRPr="00EA7F50">
        <w:rPr>
          <w:b/>
          <w:sz w:val="26"/>
          <w:szCs w:val="26"/>
        </w:rPr>
        <w:t>,</w:t>
      </w:r>
      <w:r>
        <w:rPr>
          <w:b/>
          <w:sz w:val="26"/>
          <w:szCs w:val="26"/>
        </w:rPr>
        <w:t>04</w:t>
      </w:r>
      <w:r>
        <w:rPr>
          <w:sz w:val="26"/>
          <w:szCs w:val="26"/>
        </w:rPr>
        <w:t xml:space="preserve"> тыс.рублей;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 xml:space="preserve">расходы на </w:t>
      </w:r>
      <w:proofErr w:type="spellStart"/>
      <w:r w:rsidRPr="00FF0FC3">
        <w:rPr>
          <w:sz w:val="26"/>
          <w:szCs w:val="26"/>
        </w:rPr>
        <w:t>химреагенты</w:t>
      </w:r>
      <w:proofErr w:type="spellEnd"/>
      <w:r>
        <w:rPr>
          <w:sz w:val="26"/>
          <w:szCs w:val="26"/>
        </w:rPr>
        <w:t xml:space="preserve"> (соль)</w:t>
      </w:r>
      <w:r w:rsidRPr="00FF0FC3">
        <w:rPr>
          <w:sz w:val="26"/>
          <w:szCs w:val="26"/>
        </w:rPr>
        <w:t>, используемые в технологическом процессе</w:t>
      </w:r>
      <w:r>
        <w:rPr>
          <w:sz w:val="26"/>
          <w:szCs w:val="26"/>
        </w:rPr>
        <w:t xml:space="preserve"> – объем 0,021 тыс. тонн, 1,6 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 xml:space="preserve">уб./тонна, - </w:t>
      </w:r>
      <w:r w:rsidRPr="0044429A">
        <w:rPr>
          <w:b/>
          <w:sz w:val="26"/>
          <w:szCs w:val="26"/>
        </w:rPr>
        <w:t>33,60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FF0FC3">
        <w:rPr>
          <w:sz w:val="26"/>
          <w:szCs w:val="26"/>
        </w:rPr>
        <w:t>расходы на оплату труда и отчисления на социальные нужды основного производственного персонала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1 406,26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расходы на амортизацию основных производственных средств и аренду имущества, используемого в технологическом процессе</w:t>
      </w:r>
      <w:r>
        <w:rPr>
          <w:sz w:val="26"/>
          <w:szCs w:val="26"/>
        </w:rPr>
        <w:t xml:space="preserve"> - отсутствуют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общепроизводственные (цеховые) расходы, в том числе расходы на оплату труда и отчисления на социальные нужды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4</w:t>
      </w:r>
      <w:r w:rsidR="00366E1C">
        <w:rPr>
          <w:b/>
          <w:sz w:val="26"/>
          <w:szCs w:val="26"/>
        </w:rPr>
        <w:t>3</w:t>
      </w:r>
      <w:r w:rsidRPr="00A41F8F">
        <w:rPr>
          <w:b/>
          <w:sz w:val="26"/>
          <w:szCs w:val="26"/>
        </w:rPr>
        <w:t>1,</w:t>
      </w:r>
      <w:r w:rsidR="003D2FC9">
        <w:rPr>
          <w:b/>
          <w:sz w:val="26"/>
          <w:szCs w:val="26"/>
        </w:rPr>
        <w:t>09</w:t>
      </w:r>
      <w:r>
        <w:rPr>
          <w:sz w:val="26"/>
          <w:szCs w:val="26"/>
        </w:rPr>
        <w:t>тыс. рублей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общехозяйственные (управленческие) расходы, в том числе расходы на оплату труда и отчисления на социальные нужды</w:t>
      </w:r>
      <w:r>
        <w:rPr>
          <w:sz w:val="26"/>
          <w:szCs w:val="26"/>
        </w:rPr>
        <w:t xml:space="preserve"> - </w:t>
      </w:r>
      <w:r w:rsidRPr="00A41F8F">
        <w:rPr>
          <w:b/>
          <w:sz w:val="26"/>
          <w:szCs w:val="26"/>
        </w:rPr>
        <w:t>10</w:t>
      </w:r>
      <w:r w:rsidR="003D2FC9">
        <w:rPr>
          <w:b/>
          <w:sz w:val="26"/>
          <w:szCs w:val="26"/>
        </w:rPr>
        <w:t>39</w:t>
      </w:r>
      <w:r w:rsidRPr="00A41F8F">
        <w:rPr>
          <w:b/>
          <w:sz w:val="26"/>
          <w:szCs w:val="26"/>
        </w:rPr>
        <w:t>,</w:t>
      </w:r>
      <w:r w:rsidR="003D2FC9">
        <w:rPr>
          <w:b/>
          <w:sz w:val="26"/>
          <w:szCs w:val="26"/>
        </w:rPr>
        <w:t>85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расходы на ремонт (капитальный и текущий) основных производственных средств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80,00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C1198E" w:rsidRPr="005E5D12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378,77</w:t>
      </w:r>
      <w:r>
        <w:rPr>
          <w:sz w:val="26"/>
          <w:szCs w:val="26"/>
        </w:rPr>
        <w:t xml:space="preserve"> тыс. рублей.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Pr="00FF0FC3">
        <w:rPr>
          <w:sz w:val="26"/>
          <w:szCs w:val="26"/>
        </w:rPr>
        <w:t>валов</w:t>
      </w:r>
      <w:r>
        <w:rPr>
          <w:sz w:val="26"/>
          <w:szCs w:val="26"/>
        </w:rPr>
        <w:t>ая</w:t>
      </w:r>
      <w:r w:rsidRPr="00FF0FC3">
        <w:rPr>
          <w:sz w:val="26"/>
          <w:szCs w:val="26"/>
        </w:rPr>
        <w:t xml:space="preserve"> прибыл</w:t>
      </w:r>
      <w:r>
        <w:rPr>
          <w:sz w:val="26"/>
          <w:szCs w:val="26"/>
        </w:rPr>
        <w:t>ь</w:t>
      </w:r>
      <w:r w:rsidRPr="00FF0FC3">
        <w:rPr>
          <w:sz w:val="26"/>
          <w:szCs w:val="26"/>
        </w:rPr>
        <w:t xml:space="preserve"> от услуг по регулируемому</w:t>
      </w:r>
      <w:r>
        <w:rPr>
          <w:sz w:val="26"/>
          <w:szCs w:val="26"/>
        </w:rPr>
        <w:t xml:space="preserve"> виду деятельности - отсутствует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д</w:t>
      </w:r>
      <w:proofErr w:type="spellEnd"/>
      <w:r>
        <w:rPr>
          <w:sz w:val="26"/>
          <w:szCs w:val="26"/>
        </w:rPr>
        <w:t xml:space="preserve">) </w:t>
      </w:r>
      <w:r w:rsidRPr="00FF0FC3">
        <w:rPr>
          <w:sz w:val="26"/>
          <w:szCs w:val="26"/>
        </w:rPr>
        <w:t xml:space="preserve">чистой прибыли по регулируемому виду деятельности </w:t>
      </w:r>
      <w:r>
        <w:rPr>
          <w:sz w:val="26"/>
          <w:szCs w:val="26"/>
        </w:rPr>
        <w:t>- отсутствует</w:t>
      </w:r>
      <w:r w:rsidRPr="00FF0FC3">
        <w:rPr>
          <w:sz w:val="26"/>
          <w:szCs w:val="26"/>
        </w:rPr>
        <w:t xml:space="preserve">; 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е) стоимость основных фондов по договорам аренды составляет – 39 962,30тыс. рублей. С</w:t>
      </w:r>
      <w:r w:rsidRPr="00FF0FC3">
        <w:rPr>
          <w:sz w:val="26"/>
          <w:szCs w:val="26"/>
        </w:rPr>
        <w:t>тоимост</w:t>
      </w:r>
      <w:r>
        <w:rPr>
          <w:sz w:val="26"/>
          <w:szCs w:val="26"/>
        </w:rPr>
        <w:t>ь</w:t>
      </w:r>
      <w:r w:rsidRPr="00FF0FC3">
        <w:rPr>
          <w:sz w:val="26"/>
          <w:szCs w:val="26"/>
        </w:rPr>
        <w:t xml:space="preserve"> основных фондов, в том числе за счет ввода (вывода) из эксплуатации </w:t>
      </w:r>
      <w:r>
        <w:rPr>
          <w:sz w:val="26"/>
          <w:szCs w:val="26"/>
        </w:rPr>
        <w:t xml:space="preserve">– не окончательная и будет изменена </w:t>
      </w:r>
      <w:proofErr w:type="gramStart"/>
      <w:r>
        <w:rPr>
          <w:sz w:val="26"/>
          <w:szCs w:val="26"/>
        </w:rPr>
        <w:t>согласно формы</w:t>
      </w:r>
      <w:proofErr w:type="gramEnd"/>
      <w:r>
        <w:rPr>
          <w:sz w:val="26"/>
          <w:szCs w:val="26"/>
        </w:rPr>
        <w:t xml:space="preserve"> №ОС -1б.</w:t>
      </w:r>
      <w:r w:rsidRPr="00FF0FC3">
        <w:rPr>
          <w:sz w:val="26"/>
          <w:szCs w:val="26"/>
        </w:rPr>
        <w:t xml:space="preserve"> 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 xml:space="preserve">ж) </w:t>
      </w:r>
      <w:r>
        <w:rPr>
          <w:sz w:val="26"/>
          <w:szCs w:val="26"/>
        </w:rPr>
        <w:t xml:space="preserve">информация </w:t>
      </w:r>
      <w:r w:rsidRPr="00FF0FC3">
        <w:rPr>
          <w:sz w:val="26"/>
          <w:szCs w:val="26"/>
        </w:rPr>
        <w:t xml:space="preserve">о годовой бухгалтерской отчетности, </w:t>
      </w:r>
      <w:proofErr w:type="gramStart"/>
      <w:r w:rsidRPr="00FF0FC3">
        <w:rPr>
          <w:sz w:val="26"/>
          <w:szCs w:val="26"/>
        </w:rPr>
        <w:t xml:space="preserve">включая бухгалтерский баланс и приложения к нему </w:t>
      </w:r>
      <w:r>
        <w:rPr>
          <w:sz w:val="26"/>
          <w:szCs w:val="26"/>
        </w:rPr>
        <w:t>нами не раскрывается</w:t>
      </w:r>
      <w:proofErr w:type="gramEnd"/>
      <w:r>
        <w:rPr>
          <w:sz w:val="26"/>
          <w:szCs w:val="26"/>
        </w:rPr>
        <w:t>, ввиду того, что деятельность ЗАО «ПСК» начата 01.06.2012г.</w:t>
      </w:r>
    </w:p>
    <w:p w:rsidR="00C1198E" w:rsidRPr="00E74B2C" w:rsidRDefault="00C1198E" w:rsidP="00D62290">
      <w:pPr>
        <w:spacing w:line="24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з</w:t>
      </w:r>
      <w:proofErr w:type="spellEnd"/>
      <w:r>
        <w:rPr>
          <w:sz w:val="26"/>
          <w:szCs w:val="26"/>
        </w:rPr>
        <w:t>) установленная мощность 12,966 Гкал/</w:t>
      </w:r>
      <w:proofErr w:type="gramStart"/>
      <w:r>
        <w:rPr>
          <w:sz w:val="26"/>
          <w:szCs w:val="26"/>
        </w:rPr>
        <w:t>ч</w:t>
      </w:r>
      <w:proofErr w:type="gramEnd"/>
      <w:r w:rsidRPr="00E74B2C">
        <w:rPr>
          <w:sz w:val="26"/>
          <w:szCs w:val="26"/>
        </w:rPr>
        <w:t xml:space="preserve">; </w:t>
      </w:r>
    </w:p>
    <w:p w:rsidR="00C1198E" w:rsidRPr="00E74B2C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и)</w:t>
      </w:r>
      <w:r w:rsidRPr="00331D06">
        <w:rPr>
          <w:sz w:val="26"/>
          <w:szCs w:val="26"/>
        </w:rPr>
        <w:t xml:space="preserve"> </w:t>
      </w:r>
      <w:r>
        <w:rPr>
          <w:sz w:val="26"/>
          <w:szCs w:val="26"/>
        </w:rPr>
        <w:t>присоединенная нагрузка 7,089 Гкал/час</w:t>
      </w:r>
      <w:r w:rsidRPr="00E74B2C">
        <w:rPr>
          <w:sz w:val="26"/>
          <w:szCs w:val="26"/>
        </w:rPr>
        <w:t xml:space="preserve">; </w:t>
      </w:r>
    </w:p>
    <w:p w:rsidR="00C1198E" w:rsidRPr="000123A7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к)  объем вырабатываемой тепловой энергии – 21,92 тыс. Гкал</w:t>
      </w:r>
      <w:r w:rsidRPr="000123A7">
        <w:rPr>
          <w:sz w:val="26"/>
          <w:szCs w:val="26"/>
        </w:rPr>
        <w:t xml:space="preserve">; </w:t>
      </w:r>
    </w:p>
    <w:p w:rsidR="00C1198E" w:rsidRPr="000123A7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л) объем покупаемой тепловой энергии – 0 тыс. Гкал</w:t>
      </w:r>
      <w:r w:rsidRPr="000123A7">
        <w:rPr>
          <w:sz w:val="26"/>
          <w:szCs w:val="26"/>
        </w:rPr>
        <w:t>;</w:t>
      </w:r>
    </w:p>
    <w:p w:rsidR="00C1198E" w:rsidRPr="00FF0FC3" w:rsidRDefault="00C1198E" w:rsidP="00D6229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м) объем тепловой энергии, отпускаемой потребителям, в том числе об объемах, отпущенных по приборам учета и по нормативам потребления (расчетным методом) – 21,872 тыс. Гкал</w:t>
      </w:r>
      <w:r w:rsidRPr="000123A7">
        <w:rPr>
          <w:sz w:val="26"/>
          <w:szCs w:val="26"/>
        </w:rPr>
        <w:t>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</w:t>
      </w:r>
      <w:proofErr w:type="spellEnd"/>
      <w:r>
        <w:rPr>
          <w:sz w:val="26"/>
          <w:szCs w:val="26"/>
        </w:rPr>
        <w:t>) технологические потери тепловой энергии при передаче по тепловым сетям – 0,14%;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о) протяженность магистральных сетей и тепловых вводов (в однотрубном исчислении) – отсутствует;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</w:t>
      </w:r>
      <w:proofErr w:type="spellEnd"/>
      <w:r>
        <w:rPr>
          <w:sz w:val="26"/>
          <w:szCs w:val="26"/>
        </w:rPr>
        <w:t xml:space="preserve">) протяженность разводящих сетей (в однотрубном исчислении) – </w:t>
      </w:r>
      <w:smartTag w:uri="urn:schemas-microsoft-com:office:smarttags" w:element="metricconverter">
        <w:smartTagPr>
          <w:attr w:name="ProductID" w:val="0,082 км"/>
        </w:smartTagPr>
        <w:r>
          <w:rPr>
            <w:sz w:val="26"/>
            <w:szCs w:val="26"/>
          </w:rPr>
          <w:t>0,082 км</w:t>
        </w:r>
      </w:smartTag>
      <w:r>
        <w:rPr>
          <w:sz w:val="26"/>
          <w:szCs w:val="26"/>
        </w:rPr>
        <w:t>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р</w:t>
      </w:r>
      <w:proofErr w:type="spellEnd"/>
      <w:r>
        <w:rPr>
          <w:sz w:val="26"/>
          <w:szCs w:val="26"/>
        </w:rPr>
        <w:t xml:space="preserve">) количество теплоэлектростанций – отсутствует;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т) количество тепловых пунктов – отсутствует;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у) </w:t>
      </w:r>
      <w:proofErr w:type="gramStart"/>
      <w:r w:rsidRPr="00FF0FC3">
        <w:rPr>
          <w:sz w:val="26"/>
          <w:szCs w:val="26"/>
        </w:rPr>
        <w:t>среднесписочн</w:t>
      </w:r>
      <w:r>
        <w:rPr>
          <w:sz w:val="26"/>
          <w:szCs w:val="26"/>
        </w:rPr>
        <w:t>ая</w:t>
      </w:r>
      <w:proofErr w:type="gramEnd"/>
      <w:r w:rsidRPr="00FF0FC3">
        <w:rPr>
          <w:sz w:val="26"/>
          <w:szCs w:val="26"/>
        </w:rPr>
        <w:t xml:space="preserve"> численности основно</w:t>
      </w:r>
      <w:r>
        <w:rPr>
          <w:sz w:val="26"/>
          <w:szCs w:val="26"/>
        </w:rPr>
        <w:t xml:space="preserve">го производственного персонала – 8 </w:t>
      </w:r>
      <w:r w:rsidRPr="00FF0FC3">
        <w:rPr>
          <w:sz w:val="26"/>
          <w:szCs w:val="26"/>
        </w:rPr>
        <w:t>чел</w:t>
      </w:r>
      <w:r>
        <w:rPr>
          <w:sz w:val="26"/>
          <w:szCs w:val="26"/>
        </w:rPr>
        <w:t>овек;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ф</w:t>
      </w:r>
      <w:proofErr w:type="spellEnd"/>
      <w:r>
        <w:rPr>
          <w:sz w:val="26"/>
          <w:szCs w:val="26"/>
        </w:rPr>
        <w:t xml:space="preserve">)   удельный расход условного топлива на единицу тепловой энергии, отпускаемой в тепловую сеть –  </w:t>
      </w:r>
      <w:smartTag w:uri="urn:schemas-microsoft-com:office:smarttags" w:element="metricconverter">
        <w:smartTagPr>
          <w:attr w:name="ProductID" w:val="157,6 кг"/>
        </w:smartTagPr>
        <w:r>
          <w:rPr>
            <w:sz w:val="26"/>
            <w:szCs w:val="26"/>
          </w:rPr>
          <w:t>157,6 кг</w:t>
        </w:r>
      </w:smartTag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у.т</w:t>
      </w:r>
      <w:proofErr w:type="spellEnd"/>
      <w:r>
        <w:rPr>
          <w:sz w:val="26"/>
          <w:szCs w:val="26"/>
        </w:rPr>
        <w:t>./Гкал;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х</w:t>
      </w:r>
      <w:proofErr w:type="spellEnd"/>
      <w:r>
        <w:rPr>
          <w:sz w:val="26"/>
          <w:szCs w:val="26"/>
        </w:rPr>
        <w:t xml:space="preserve">) удельный расход электрической энергии на единицу тепловой энергии, отпускаемой в тепловую сеть –  0,025 тыс. </w:t>
      </w:r>
      <w:proofErr w:type="spellStart"/>
      <w:r>
        <w:rPr>
          <w:sz w:val="26"/>
          <w:szCs w:val="26"/>
        </w:rPr>
        <w:t>кВт</w:t>
      </w:r>
      <w:proofErr w:type="gramStart"/>
      <w:r>
        <w:rPr>
          <w:sz w:val="26"/>
          <w:szCs w:val="26"/>
        </w:rPr>
        <w:t>.ч</w:t>
      </w:r>
      <w:proofErr w:type="spellEnd"/>
      <w:proofErr w:type="gramEnd"/>
      <w:r>
        <w:rPr>
          <w:sz w:val="26"/>
          <w:szCs w:val="26"/>
        </w:rPr>
        <w:t>/Гкал;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ц</w:t>
      </w:r>
      <w:proofErr w:type="spellEnd"/>
      <w:r>
        <w:rPr>
          <w:sz w:val="26"/>
          <w:szCs w:val="26"/>
        </w:rPr>
        <w:t>) удельный расход холодной воды на единицу тепловой энергии, отпускаемой в тепловую сеть –  0,82 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/Гкал.</w:t>
      </w:r>
    </w:p>
    <w:p w:rsidR="00354907" w:rsidRPr="003D2FC9" w:rsidRDefault="00354907" w:rsidP="00354907">
      <w:pPr>
        <w:spacing w:line="240" w:lineRule="auto"/>
        <w:rPr>
          <w:b/>
          <w:sz w:val="26"/>
          <w:szCs w:val="26"/>
        </w:rPr>
      </w:pPr>
      <w:r w:rsidRPr="003D2FC9">
        <w:rPr>
          <w:b/>
          <w:sz w:val="26"/>
          <w:szCs w:val="26"/>
        </w:rPr>
        <w:t>выручка от регулируемой деятельности с 01.0</w:t>
      </w:r>
      <w:r w:rsidR="003D2FC9">
        <w:rPr>
          <w:b/>
          <w:sz w:val="26"/>
          <w:szCs w:val="26"/>
        </w:rPr>
        <w:t>7</w:t>
      </w:r>
      <w:r w:rsidRPr="003D2FC9">
        <w:rPr>
          <w:b/>
          <w:sz w:val="26"/>
          <w:szCs w:val="26"/>
        </w:rPr>
        <w:t>.2013г. по 3</w:t>
      </w:r>
      <w:r w:rsidR="003D2FC9">
        <w:rPr>
          <w:b/>
          <w:sz w:val="26"/>
          <w:szCs w:val="26"/>
        </w:rPr>
        <w:t>1</w:t>
      </w:r>
      <w:r w:rsidRPr="003D2FC9">
        <w:rPr>
          <w:b/>
          <w:sz w:val="26"/>
          <w:szCs w:val="26"/>
        </w:rPr>
        <w:t>.</w:t>
      </w:r>
      <w:r w:rsidR="003D2FC9">
        <w:rPr>
          <w:b/>
          <w:sz w:val="26"/>
          <w:szCs w:val="26"/>
        </w:rPr>
        <w:t>12</w:t>
      </w:r>
      <w:r w:rsidRPr="003D2FC9">
        <w:rPr>
          <w:b/>
          <w:sz w:val="26"/>
          <w:szCs w:val="26"/>
        </w:rPr>
        <w:t>.2013 г.:</w:t>
      </w:r>
    </w:p>
    <w:p w:rsidR="00354907" w:rsidRPr="00FF0FC3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производство тепловой энергии – </w:t>
      </w:r>
      <w:r w:rsidRPr="00A41F8F">
        <w:rPr>
          <w:b/>
          <w:sz w:val="26"/>
          <w:szCs w:val="26"/>
        </w:rPr>
        <w:t>1</w:t>
      </w:r>
      <w:r w:rsidR="00932029">
        <w:rPr>
          <w:b/>
          <w:sz w:val="26"/>
          <w:szCs w:val="26"/>
        </w:rPr>
        <w:t>6</w:t>
      </w:r>
      <w:r w:rsidRPr="00A41F8F">
        <w:rPr>
          <w:b/>
          <w:sz w:val="26"/>
          <w:szCs w:val="26"/>
        </w:rPr>
        <w:t> </w:t>
      </w:r>
      <w:r w:rsidR="00932029">
        <w:rPr>
          <w:b/>
          <w:sz w:val="26"/>
          <w:szCs w:val="26"/>
        </w:rPr>
        <w:t>189</w:t>
      </w:r>
      <w:r w:rsidRPr="00A41F8F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33</w:t>
      </w:r>
      <w:r>
        <w:rPr>
          <w:sz w:val="26"/>
          <w:szCs w:val="26"/>
        </w:rPr>
        <w:t xml:space="preserve"> тыс. рублей (без НДС) и </w:t>
      </w:r>
      <w:r w:rsidRPr="00A41F8F">
        <w:rPr>
          <w:b/>
          <w:sz w:val="26"/>
          <w:szCs w:val="26"/>
        </w:rPr>
        <w:t>1</w:t>
      </w:r>
      <w:r w:rsidR="00932029">
        <w:rPr>
          <w:b/>
          <w:sz w:val="26"/>
          <w:szCs w:val="26"/>
        </w:rPr>
        <w:t>9</w:t>
      </w:r>
      <w:r w:rsidRPr="00A41F8F">
        <w:rPr>
          <w:b/>
          <w:sz w:val="26"/>
          <w:szCs w:val="26"/>
        </w:rPr>
        <w:t> </w:t>
      </w:r>
      <w:r w:rsidR="00932029">
        <w:rPr>
          <w:b/>
          <w:sz w:val="26"/>
          <w:szCs w:val="26"/>
        </w:rPr>
        <w:t>103</w:t>
      </w:r>
      <w:r w:rsidRPr="00A41F8F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41</w:t>
      </w:r>
      <w:r w:rsidRPr="00A41F8F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тыс. рублей (с НДС).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FF0FC3">
        <w:rPr>
          <w:sz w:val="26"/>
          <w:szCs w:val="26"/>
        </w:rPr>
        <w:t>себестоимост</w:t>
      </w:r>
      <w:r>
        <w:rPr>
          <w:sz w:val="26"/>
          <w:szCs w:val="26"/>
        </w:rPr>
        <w:t xml:space="preserve">ь оказываемых услуг </w:t>
      </w:r>
      <w:r w:rsidRPr="00FF0FC3">
        <w:rPr>
          <w:sz w:val="26"/>
          <w:szCs w:val="26"/>
        </w:rPr>
        <w:t>по р</w:t>
      </w:r>
      <w:r>
        <w:rPr>
          <w:sz w:val="26"/>
          <w:szCs w:val="26"/>
        </w:rPr>
        <w:t>егулируемому виду деятельности:</w:t>
      </w:r>
    </w:p>
    <w:p w:rsidR="00354907" w:rsidRPr="0024738C" w:rsidRDefault="00354907" w:rsidP="00354907">
      <w:pPr>
        <w:spacing w:line="240" w:lineRule="auto"/>
        <w:jc w:val="both"/>
        <w:rPr>
          <w:sz w:val="26"/>
          <w:szCs w:val="26"/>
        </w:rPr>
      </w:pPr>
      <w:r w:rsidRPr="0024738C">
        <w:rPr>
          <w:sz w:val="26"/>
          <w:szCs w:val="26"/>
          <w:u w:val="single"/>
        </w:rPr>
        <w:t xml:space="preserve">услуга </w:t>
      </w:r>
      <w:r>
        <w:rPr>
          <w:sz w:val="26"/>
          <w:szCs w:val="26"/>
          <w:u w:val="single"/>
        </w:rPr>
        <w:t xml:space="preserve">теплоснабжение  –  </w:t>
      </w:r>
      <w:r w:rsidR="00932029" w:rsidRPr="00932029">
        <w:rPr>
          <w:b/>
          <w:sz w:val="26"/>
          <w:szCs w:val="26"/>
          <w:u w:val="single"/>
        </w:rPr>
        <w:t>16 189,3</w:t>
      </w:r>
      <w:r w:rsidR="00BC58FC">
        <w:rPr>
          <w:b/>
          <w:sz w:val="26"/>
          <w:szCs w:val="26"/>
          <w:u w:val="single"/>
        </w:rPr>
        <w:t>3</w:t>
      </w:r>
      <w:r w:rsidR="00932029">
        <w:rPr>
          <w:b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тыс. рублей</w:t>
      </w:r>
      <w:r>
        <w:rPr>
          <w:sz w:val="26"/>
          <w:szCs w:val="26"/>
        </w:rPr>
        <w:t>,</w:t>
      </w:r>
      <w:r w:rsidRPr="00FF0FC3">
        <w:rPr>
          <w:sz w:val="26"/>
          <w:szCs w:val="26"/>
        </w:rPr>
        <w:t xml:space="preserve"> </w:t>
      </w:r>
      <w:r>
        <w:rPr>
          <w:sz w:val="26"/>
          <w:szCs w:val="26"/>
        </w:rPr>
        <w:t>в том числе</w:t>
      </w:r>
      <w:r w:rsidRPr="00FF0FC3">
        <w:rPr>
          <w:sz w:val="26"/>
          <w:szCs w:val="26"/>
        </w:rPr>
        <w:t xml:space="preserve">: 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 xml:space="preserve">расходы на покупаемую </w:t>
      </w:r>
      <w:r>
        <w:rPr>
          <w:sz w:val="26"/>
          <w:szCs w:val="26"/>
        </w:rPr>
        <w:t xml:space="preserve">тепловую </w:t>
      </w:r>
      <w:r w:rsidRPr="00FF0FC3">
        <w:rPr>
          <w:sz w:val="26"/>
          <w:szCs w:val="26"/>
        </w:rPr>
        <w:t>энергию</w:t>
      </w:r>
      <w:r>
        <w:rPr>
          <w:sz w:val="26"/>
          <w:szCs w:val="26"/>
        </w:rPr>
        <w:t xml:space="preserve"> </w:t>
      </w:r>
      <w:r w:rsidRPr="00FF0FC3">
        <w:rPr>
          <w:sz w:val="26"/>
          <w:szCs w:val="26"/>
        </w:rPr>
        <w:t>(мощность)</w:t>
      </w:r>
      <w:r>
        <w:rPr>
          <w:sz w:val="26"/>
          <w:szCs w:val="26"/>
        </w:rPr>
        <w:t xml:space="preserve"> – отсутствуют;</w:t>
      </w:r>
    </w:p>
    <w:p w:rsidR="00354907" w:rsidRPr="00AF6C22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расходы на топливо, используемого в технологических целях, с указанием средневзвешенной стоимости 1м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 и объема приобретения природного газа ГОСТ 5542-87 – объем 2 977,82 тыс. 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, 3,</w:t>
      </w:r>
      <w:r w:rsidR="00932029">
        <w:rPr>
          <w:sz w:val="26"/>
          <w:szCs w:val="26"/>
        </w:rPr>
        <w:t>839</w:t>
      </w:r>
      <w:r>
        <w:rPr>
          <w:sz w:val="26"/>
          <w:szCs w:val="26"/>
        </w:rPr>
        <w:t xml:space="preserve"> руб./м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 - </w:t>
      </w:r>
      <w:r w:rsidRPr="00EA7F50">
        <w:rPr>
          <w:b/>
          <w:sz w:val="26"/>
          <w:szCs w:val="26"/>
        </w:rPr>
        <w:t>1</w:t>
      </w:r>
      <w:r w:rsidR="00932029">
        <w:rPr>
          <w:b/>
          <w:sz w:val="26"/>
          <w:szCs w:val="26"/>
        </w:rPr>
        <w:t>1</w:t>
      </w:r>
      <w:r w:rsidRPr="00EA7F50">
        <w:rPr>
          <w:b/>
          <w:sz w:val="26"/>
          <w:szCs w:val="26"/>
        </w:rPr>
        <w:t> </w:t>
      </w:r>
      <w:r w:rsidR="00932029">
        <w:rPr>
          <w:b/>
          <w:sz w:val="26"/>
          <w:szCs w:val="26"/>
        </w:rPr>
        <w:t>434</w:t>
      </w:r>
      <w:r w:rsidRPr="00EA7F50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56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 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 xml:space="preserve">расходы на покупаемую электрическую энергию (мощность), потребляемую оборудованием, используемым в технологическом процессе, с указанием средневзвешенной стоимости 1 кВт </w:t>
      </w:r>
      <w:proofErr w:type="spellStart"/>
      <w:r w:rsidRPr="00FF0FC3">
        <w:rPr>
          <w:sz w:val="26"/>
          <w:szCs w:val="26"/>
        </w:rPr>
        <w:t>х</w:t>
      </w:r>
      <w:proofErr w:type="spellEnd"/>
      <w:r w:rsidRPr="00FF0FC3">
        <w:rPr>
          <w:sz w:val="26"/>
          <w:szCs w:val="26"/>
        </w:rPr>
        <w:t xml:space="preserve"> ч и объеме приобретения электрической энергии</w:t>
      </w:r>
      <w:r>
        <w:rPr>
          <w:sz w:val="26"/>
          <w:szCs w:val="26"/>
        </w:rPr>
        <w:t xml:space="preserve"> – объем 547,90 тыс. кВт/час, 2,</w:t>
      </w:r>
      <w:r w:rsidR="00932029">
        <w:rPr>
          <w:sz w:val="26"/>
          <w:szCs w:val="26"/>
        </w:rPr>
        <w:t>99</w:t>
      </w:r>
      <w:r>
        <w:rPr>
          <w:sz w:val="26"/>
          <w:szCs w:val="26"/>
        </w:rPr>
        <w:t xml:space="preserve"> руб./кВт/ч, - </w:t>
      </w:r>
      <w:r w:rsidRPr="00EA7F50">
        <w:rPr>
          <w:b/>
          <w:sz w:val="26"/>
          <w:szCs w:val="26"/>
        </w:rPr>
        <w:t xml:space="preserve">1 </w:t>
      </w:r>
      <w:r w:rsidR="00932029">
        <w:rPr>
          <w:b/>
          <w:sz w:val="26"/>
          <w:szCs w:val="26"/>
        </w:rPr>
        <w:t>640</w:t>
      </w:r>
      <w:r w:rsidRPr="00EA7F50">
        <w:rPr>
          <w:b/>
          <w:sz w:val="26"/>
          <w:szCs w:val="26"/>
        </w:rPr>
        <w:t xml:space="preserve">, </w:t>
      </w:r>
      <w:r w:rsidR="00932029">
        <w:rPr>
          <w:b/>
          <w:sz w:val="26"/>
          <w:szCs w:val="26"/>
        </w:rPr>
        <w:t>66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расходы на приобретение холодной воды, используемой в технологическом процессе (собственные нужды) – объем 0,929 тыс</w:t>
      </w:r>
      <w:proofErr w:type="gramStart"/>
      <w:r>
        <w:rPr>
          <w:sz w:val="26"/>
          <w:szCs w:val="26"/>
        </w:rPr>
        <w:t>.м</w:t>
      </w:r>
      <w:proofErr w:type="gramEnd"/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, 6,</w:t>
      </w:r>
      <w:r w:rsidR="00932029">
        <w:rPr>
          <w:sz w:val="26"/>
          <w:szCs w:val="26"/>
        </w:rPr>
        <w:t>35</w:t>
      </w:r>
      <w:r>
        <w:rPr>
          <w:sz w:val="26"/>
          <w:szCs w:val="26"/>
        </w:rPr>
        <w:t xml:space="preserve"> руб.м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 - </w:t>
      </w:r>
      <w:r w:rsidRPr="00EA7F50">
        <w:rPr>
          <w:b/>
          <w:sz w:val="26"/>
          <w:szCs w:val="26"/>
        </w:rPr>
        <w:t>5,</w:t>
      </w:r>
      <w:r w:rsidR="00932029">
        <w:rPr>
          <w:b/>
          <w:sz w:val="26"/>
          <w:szCs w:val="26"/>
        </w:rPr>
        <w:t>90</w:t>
      </w:r>
      <w:r>
        <w:rPr>
          <w:sz w:val="26"/>
          <w:szCs w:val="26"/>
        </w:rPr>
        <w:t xml:space="preserve"> тыс.рублей;</w:t>
      </w:r>
    </w:p>
    <w:p w:rsidR="00354907" w:rsidRPr="00EA7F50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расходы на услуги водоотведения (технологический процесс  и собственные нужды – объем 0,703 тыс</w:t>
      </w:r>
      <w:proofErr w:type="gramStart"/>
      <w:r>
        <w:rPr>
          <w:sz w:val="26"/>
          <w:szCs w:val="26"/>
        </w:rPr>
        <w:t>.м</w:t>
      </w:r>
      <w:proofErr w:type="gramEnd"/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, 5,</w:t>
      </w:r>
      <w:r w:rsidR="00932029">
        <w:rPr>
          <w:sz w:val="26"/>
          <w:szCs w:val="26"/>
        </w:rPr>
        <w:t>98</w:t>
      </w:r>
      <w:r>
        <w:rPr>
          <w:sz w:val="26"/>
          <w:szCs w:val="26"/>
        </w:rPr>
        <w:t xml:space="preserve"> руб.м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 - </w:t>
      </w:r>
      <w:r>
        <w:rPr>
          <w:b/>
          <w:sz w:val="26"/>
          <w:szCs w:val="26"/>
        </w:rPr>
        <w:t>4</w:t>
      </w:r>
      <w:r w:rsidRPr="00EA7F50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20</w:t>
      </w:r>
      <w:r>
        <w:rPr>
          <w:sz w:val="26"/>
          <w:szCs w:val="26"/>
        </w:rPr>
        <w:t xml:space="preserve"> тыс.рублей;</w:t>
      </w:r>
    </w:p>
    <w:p w:rsidR="00354907" w:rsidRPr="00FF0FC3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 xml:space="preserve">расходы на </w:t>
      </w:r>
      <w:proofErr w:type="spellStart"/>
      <w:r w:rsidRPr="00FF0FC3">
        <w:rPr>
          <w:sz w:val="26"/>
          <w:szCs w:val="26"/>
        </w:rPr>
        <w:t>химреагенты</w:t>
      </w:r>
      <w:proofErr w:type="spellEnd"/>
      <w:r>
        <w:rPr>
          <w:sz w:val="26"/>
          <w:szCs w:val="26"/>
        </w:rPr>
        <w:t xml:space="preserve"> (соль)</w:t>
      </w:r>
      <w:r w:rsidRPr="00FF0FC3">
        <w:rPr>
          <w:sz w:val="26"/>
          <w:szCs w:val="26"/>
        </w:rPr>
        <w:t>, используемые в технологическом процессе</w:t>
      </w:r>
      <w:r>
        <w:rPr>
          <w:sz w:val="26"/>
          <w:szCs w:val="26"/>
        </w:rPr>
        <w:t xml:space="preserve"> – объем 0,021 тыс. тонн, 1,6</w:t>
      </w:r>
      <w:r w:rsidR="00932029">
        <w:rPr>
          <w:sz w:val="26"/>
          <w:szCs w:val="26"/>
        </w:rPr>
        <w:t>40</w:t>
      </w:r>
      <w:r>
        <w:rPr>
          <w:sz w:val="26"/>
          <w:szCs w:val="26"/>
        </w:rPr>
        <w:t xml:space="preserve"> 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 xml:space="preserve">уб./тонна, - </w:t>
      </w:r>
      <w:r w:rsidRPr="0044429A">
        <w:rPr>
          <w:b/>
          <w:sz w:val="26"/>
          <w:szCs w:val="26"/>
        </w:rPr>
        <w:t>3</w:t>
      </w:r>
      <w:r w:rsidR="00932029">
        <w:rPr>
          <w:b/>
          <w:sz w:val="26"/>
          <w:szCs w:val="26"/>
        </w:rPr>
        <w:t>4</w:t>
      </w:r>
      <w:r w:rsidRPr="0044429A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44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расходы на оплату труда и отчисления на социальные нужды основного производственного персонала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1 4</w:t>
      </w:r>
      <w:r w:rsidR="00932029">
        <w:rPr>
          <w:b/>
          <w:sz w:val="26"/>
          <w:szCs w:val="26"/>
        </w:rPr>
        <w:t>80</w:t>
      </w:r>
      <w:r w:rsidRPr="00A41F8F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65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354907" w:rsidRPr="00FF0FC3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расходы на амортизацию основных производственных средств и аренду имущества, используемого в технологическом процессе</w:t>
      </w:r>
      <w:r>
        <w:rPr>
          <w:sz w:val="26"/>
          <w:szCs w:val="26"/>
        </w:rPr>
        <w:t xml:space="preserve"> - отсутствуют</w:t>
      </w:r>
      <w:r w:rsidRPr="00FF0FC3">
        <w:rPr>
          <w:sz w:val="26"/>
          <w:szCs w:val="26"/>
        </w:rPr>
        <w:t xml:space="preserve">; </w:t>
      </w:r>
    </w:p>
    <w:p w:rsidR="00354907" w:rsidRPr="00FF0FC3" w:rsidRDefault="00354907" w:rsidP="0035490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общепроизводственные (цеховые) расходы, в том числе расходы на оплату труда и отчисления на социальные нужды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4</w:t>
      </w:r>
      <w:r w:rsidR="00932029">
        <w:rPr>
          <w:b/>
          <w:sz w:val="26"/>
          <w:szCs w:val="26"/>
        </w:rPr>
        <w:t>3</w:t>
      </w:r>
      <w:r w:rsidRPr="00A41F8F">
        <w:rPr>
          <w:b/>
          <w:sz w:val="26"/>
          <w:szCs w:val="26"/>
        </w:rPr>
        <w:t>1,</w:t>
      </w:r>
      <w:r w:rsidR="00932029">
        <w:rPr>
          <w:b/>
          <w:sz w:val="26"/>
          <w:szCs w:val="26"/>
        </w:rPr>
        <w:t>09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354907" w:rsidRPr="00FF0FC3" w:rsidRDefault="00354907" w:rsidP="0035490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общехозяйственные (управленческие) расходы, в том числе расходы на оплату труда и отчисления на социальные нужды</w:t>
      </w:r>
      <w:r>
        <w:rPr>
          <w:sz w:val="26"/>
          <w:szCs w:val="26"/>
        </w:rPr>
        <w:t xml:space="preserve"> </w:t>
      </w:r>
      <w:r w:rsidR="00BC58FC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BC58FC">
        <w:rPr>
          <w:b/>
          <w:sz w:val="26"/>
          <w:szCs w:val="26"/>
        </w:rPr>
        <w:t>759,59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354907" w:rsidRPr="00FF0FC3" w:rsidRDefault="00354907" w:rsidP="0035490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FC3">
        <w:rPr>
          <w:sz w:val="26"/>
          <w:szCs w:val="26"/>
        </w:rPr>
        <w:t>расходы на ремонт (капитальный и текущий) основных производственных средств</w:t>
      </w:r>
      <w:r>
        <w:rPr>
          <w:sz w:val="26"/>
          <w:szCs w:val="26"/>
        </w:rPr>
        <w:t xml:space="preserve"> – </w:t>
      </w:r>
      <w:r w:rsidR="00932029">
        <w:rPr>
          <w:b/>
          <w:sz w:val="26"/>
          <w:szCs w:val="26"/>
        </w:rPr>
        <w:t>1</w:t>
      </w:r>
      <w:r w:rsidRPr="00A41F8F">
        <w:rPr>
          <w:b/>
          <w:sz w:val="26"/>
          <w:szCs w:val="26"/>
        </w:rPr>
        <w:t>0,00</w:t>
      </w:r>
      <w:r>
        <w:rPr>
          <w:sz w:val="26"/>
          <w:szCs w:val="26"/>
        </w:rPr>
        <w:t xml:space="preserve"> тыс. рублей</w:t>
      </w:r>
      <w:r w:rsidRPr="00FF0FC3">
        <w:rPr>
          <w:sz w:val="26"/>
          <w:szCs w:val="26"/>
        </w:rPr>
        <w:t xml:space="preserve">; </w:t>
      </w:r>
    </w:p>
    <w:p w:rsidR="00354907" w:rsidRPr="005E5D12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FF0FC3">
        <w:rPr>
          <w:sz w:val="26"/>
          <w:szCs w:val="26"/>
        </w:rPr>
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</w:r>
      <w:r>
        <w:rPr>
          <w:sz w:val="26"/>
          <w:szCs w:val="26"/>
        </w:rPr>
        <w:t xml:space="preserve"> – </w:t>
      </w:r>
      <w:r w:rsidRPr="00A41F8F">
        <w:rPr>
          <w:b/>
          <w:sz w:val="26"/>
          <w:szCs w:val="26"/>
        </w:rPr>
        <w:t>3</w:t>
      </w:r>
      <w:r w:rsidR="00932029">
        <w:rPr>
          <w:b/>
          <w:sz w:val="26"/>
          <w:szCs w:val="26"/>
        </w:rPr>
        <w:t>88</w:t>
      </w:r>
      <w:r w:rsidRPr="00A41F8F">
        <w:rPr>
          <w:b/>
          <w:sz w:val="26"/>
          <w:szCs w:val="26"/>
        </w:rPr>
        <w:t>,</w:t>
      </w:r>
      <w:r w:rsidR="00932029">
        <w:rPr>
          <w:b/>
          <w:sz w:val="26"/>
          <w:szCs w:val="26"/>
        </w:rPr>
        <w:t>24</w:t>
      </w:r>
      <w:r>
        <w:rPr>
          <w:sz w:val="26"/>
          <w:szCs w:val="26"/>
        </w:rPr>
        <w:t xml:space="preserve"> тыс. рублей.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Pr="00FF0FC3">
        <w:rPr>
          <w:sz w:val="26"/>
          <w:szCs w:val="26"/>
        </w:rPr>
        <w:t>валов</w:t>
      </w:r>
      <w:r>
        <w:rPr>
          <w:sz w:val="26"/>
          <w:szCs w:val="26"/>
        </w:rPr>
        <w:t>ая</w:t>
      </w:r>
      <w:r w:rsidRPr="00FF0FC3">
        <w:rPr>
          <w:sz w:val="26"/>
          <w:szCs w:val="26"/>
        </w:rPr>
        <w:t xml:space="preserve"> прибыл</w:t>
      </w:r>
      <w:r>
        <w:rPr>
          <w:sz w:val="26"/>
          <w:szCs w:val="26"/>
        </w:rPr>
        <w:t>ь</w:t>
      </w:r>
      <w:r w:rsidRPr="00FF0FC3">
        <w:rPr>
          <w:sz w:val="26"/>
          <w:szCs w:val="26"/>
        </w:rPr>
        <w:t xml:space="preserve"> от услуг по регулируемому</w:t>
      </w:r>
      <w:r>
        <w:rPr>
          <w:sz w:val="26"/>
          <w:szCs w:val="26"/>
        </w:rPr>
        <w:t xml:space="preserve"> виду деятельности - отсутствует</w:t>
      </w:r>
      <w:r w:rsidRPr="00FF0FC3">
        <w:rPr>
          <w:sz w:val="26"/>
          <w:szCs w:val="26"/>
        </w:rPr>
        <w:t xml:space="preserve">; </w:t>
      </w:r>
    </w:p>
    <w:p w:rsidR="00354907" w:rsidRPr="00FF0FC3" w:rsidRDefault="00354907" w:rsidP="00354907">
      <w:pPr>
        <w:spacing w:line="24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д</w:t>
      </w:r>
      <w:proofErr w:type="spellEnd"/>
      <w:r>
        <w:rPr>
          <w:sz w:val="26"/>
          <w:szCs w:val="26"/>
        </w:rPr>
        <w:t xml:space="preserve">) </w:t>
      </w:r>
      <w:r w:rsidRPr="00FF0FC3">
        <w:rPr>
          <w:sz w:val="26"/>
          <w:szCs w:val="26"/>
        </w:rPr>
        <w:t xml:space="preserve">чистой прибыли по регулируемому виду деятельности </w:t>
      </w:r>
      <w:r>
        <w:rPr>
          <w:sz w:val="26"/>
          <w:szCs w:val="26"/>
        </w:rPr>
        <w:t>- отсутствует</w:t>
      </w:r>
      <w:r w:rsidRPr="00FF0FC3">
        <w:rPr>
          <w:sz w:val="26"/>
          <w:szCs w:val="26"/>
        </w:rPr>
        <w:t xml:space="preserve">; </w:t>
      </w:r>
    </w:p>
    <w:p w:rsidR="00354907" w:rsidRPr="00FF0FC3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е) стоимость основных фондов по договорам аренды составляет – 39 962,30тыс. рублей. С</w:t>
      </w:r>
      <w:r w:rsidRPr="00FF0FC3">
        <w:rPr>
          <w:sz w:val="26"/>
          <w:szCs w:val="26"/>
        </w:rPr>
        <w:t>тоимост</w:t>
      </w:r>
      <w:r>
        <w:rPr>
          <w:sz w:val="26"/>
          <w:szCs w:val="26"/>
        </w:rPr>
        <w:t>ь</w:t>
      </w:r>
      <w:r w:rsidRPr="00FF0FC3">
        <w:rPr>
          <w:sz w:val="26"/>
          <w:szCs w:val="26"/>
        </w:rPr>
        <w:t xml:space="preserve"> основных фондов, в том числе за счет ввода (вывода) из эксплуатации </w:t>
      </w:r>
      <w:r>
        <w:rPr>
          <w:sz w:val="26"/>
          <w:szCs w:val="26"/>
        </w:rPr>
        <w:t xml:space="preserve">– не окончательная и будет изменена </w:t>
      </w:r>
      <w:proofErr w:type="gramStart"/>
      <w:r>
        <w:rPr>
          <w:sz w:val="26"/>
          <w:szCs w:val="26"/>
        </w:rPr>
        <w:t>согласно формы</w:t>
      </w:r>
      <w:proofErr w:type="gramEnd"/>
      <w:r>
        <w:rPr>
          <w:sz w:val="26"/>
          <w:szCs w:val="26"/>
        </w:rPr>
        <w:t xml:space="preserve"> №ОС -1б.</w:t>
      </w:r>
      <w:r w:rsidRPr="00FF0FC3">
        <w:rPr>
          <w:sz w:val="26"/>
          <w:szCs w:val="26"/>
        </w:rPr>
        <w:t xml:space="preserve"> </w:t>
      </w:r>
    </w:p>
    <w:p w:rsidR="00354907" w:rsidRPr="00FF0FC3" w:rsidRDefault="00354907" w:rsidP="00354907">
      <w:pPr>
        <w:spacing w:line="240" w:lineRule="auto"/>
        <w:jc w:val="both"/>
        <w:rPr>
          <w:sz w:val="26"/>
          <w:szCs w:val="26"/>
        </w:rPr>
      </w:pPr>
      <w:r w:rsidRPr="00FF0FC3">
        <w:rPr>
          <w:sz w:val="26"/>
          <w:szCs w:val="26"/>
        </w:rPr>
        <w:t xml:space="preserve">ж) </w:t>
      </w:r>
      <w:r>
        <w:rPr>
          <w:sz w:val="26"/>
          <w:szCs w:val="26"/>
        </w:rPr>
        <w:t xml:space="preserve">информация </w:t>
      </w:r>
      <w:r w:rsidRPr="00FF0FC3">
        <w:rPr>
          <w:sz w:val="26"/>
          <w:szCs w:val="26"/>
        </w:rPr>
        <w:t xml:space="preserve">о годовой бухгалтерской отчетности, </w:t>
      </w:r>
      <w:proofErr w:type="gramStart"/>
      <w:r w:rsidRPr="00FF0FC3">
        <w:rPr>
          <w:sz w:val="26"/>
          <w:szCs w:val="26"/>
        </w:rPr>
        <w:t xml:space="preserve">включая бухгалтерский баланс и приложения к нему </w:t>
      </w:r>
      <w:r>
        <w:rPr>
          <w:sz w:val="26"/>
          <w:szCs w:val="26"/>
        </w:rPr>
        <w:t>нами не раскрывается</w:t>
      </w:r>
      <w:proofErr w:type="gramEnd"/>
      <w:r>
        <w:rPr>
          <w:sz w:val="26"/>
          <w:szCs w:val="26"/>
        </w:rPr>
        <w:t>, ввиду того, что деятельность ЗАО «ПСК» начата 01.06.2012г.</w:t>
      </w:r>
    </w:p>
    <w:p w:rsidR="00354907" w:rsidRPr="00E74B2C" w:rsidRDefault="00354907" w:rsidP="00354907">
      <w:pPr>
        <w:spacing w:line="24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з</w:t>
      </w:r>
      <w:proofErr w:type="spellEnd"/>
      <w:r>
        <w:rPr>
          <w:sz w:val="26"/>
          <w:szCs w:val="26"/>
        </w:rPr>
        <w:t>) установленная мощность 12,966 Гкал/</w:t>
      </w:r>
      <w:proofErr w:type="gramStart"/>
      <w:r>
        <w:rPr>
          <w:sz w:val="26"/>
          <w:szCs w:val="26"/>
        </w:rPr>
        <w:t>ч</w:t>
      </w:r>
      <w:proofErr w:type="gramEnd"/>
      <w:r w:rsidRPr="00E74B2C">
        <w:rPr>
          <w:sz w:val="26"/>
          <w:szCs w:val="26"/>
        </w:rPr>
        <w:t xml:space="preserve">; </w:t>
      </w:r>
    </w:p>
    <w:p w:rsidR="00354907" w:rsidRPr="00E74B2C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и)</w:t>
      </w:r>
      <w:r w:rsidRPr="00331D06">
        <w:rPr>
          <w:sz w:val="26"/>
          <w:szCs w:val="26"/>
        </w:rPr>
        <w:t xml:space="preserve"> </w:t>
      </w:r>
      <w:r>
        <w:rPr>
          <w:sz w:val="26"/>
          <w:szCs w:val="26"/>
        </w:rPr>
        <w:t>присоединенная нагрузка 7,089 Гкал/час</w:t>
      </w:r>
      <w:r w:rsidRPr="00E74B2C">
        <w:rPr>
          <w:sz w:val="26"/>
          <w:szCs w:val="26"/>
        </w:rPr>
        <w:t xml:space="preserve">; </w:t>
      </w:r>
    </w:p>
    <w:p w:rsidR="00354907" w:rsidRPr="000123A7" w:rsidRDefault="00354907" w:rsidP="0035490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к)  объем вырабатываемой тепловой энергии – 21,92 тыс. Гкал</w:t>
      </w:r>
      <w:r w:rsidRPr="000123A7">
        <w:rPr>
          <w:sz w:val="26"/>
          <w:szCs w:val="26"/>
        </w:rPr>
        <w:t xml:space="preserve">; </w:t>
      </w:r>
    </w:p>
    <w:p w:rsidR="00354907" w:rsidRPr="000123A7" w:rsidRDefault="00354907" w:rsidP="0035490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л) объем покупаемой тепловой энергии – 0 тыс. Гкал</w:t>
      </w:r>
      <w:r w:rsidRPr="000123A7">
        <w:rPr>
          <w:sz w:val="26"/>
          <w:szCs w:val="26"/>
        </w:rPr>
        <w:t>;</w:t>
      </w:r>
    </w:p>
    <w:p w:rsidR="00354907" w:rsidRPr="00FF0FC3" w:rsidRDefault="00354907" w:rsidP="0035490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м) объем тепловой энергии, отпускаемой потребителям, в том числе об объемах, отпущенных по приборам учета и по нормативам потребления (расчетным методом) – 21,872 тыс. Гкал</w:t>
      </w:r>
      <w:r w:rsidRPr="000123A7">
        <w:rPr>
          <w:sz w:val="26"/>
          <w:szCs w:val="26"/>
        </w:rPr>
        <w:t>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</w:t>
      </w:r>
      <w:proofErr w:type="spellEnd"/>
      <w:r>
        <w:rPr>
          <w:sz w:val="26"/>
          <w:szCs w:val="26"/>
        </w:rPr>
        <w:t>) технологические потери тепловой энергии при передаче по тепловым сетям – 0,14%;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о) протяженность магистральных сетей и тепловых вводов (в однотрубном исчислении) – отсутствует;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</w:t>
      </w:r>
      <w:proofErr w:type="spellEnd"/>
      <w:r>
        <w:rPr>
          <w:sz w:val="26"/>
          <w:szCs w:val="26"/>
        </w:rPr>
        <w:t xml:space="preserve">) протяженность разводящих сетей (в однотрубном исчислении) – </w:t>
      </w:r>
      <w:smartTag w:uri="urn:schemas-microsoft-com:office:smarttags" w:element="metricconverter">
        <w:smartTagPr>
          <w:attr w:name="ProductID" w:val="0,082 км"/>
        </w:smartTagPr>
        <w:r>
          <w:rPr>
            <w:sz w:val="26"/>
            <w:szCs w:val="26"/>
          </w:rPr>
          <w:t>0,082 км</w:t>
        </w:r>
      </w:smartTag>
      <w:r>
        <w:rPr>
          <w:sz w:val="26"/>
          <w:szCs w:val="26"/>
        </w:rPr>
        <w:t>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р</w:t>
      </w:r>
      <w:proofErr w:type="spellEnd"/>
      <w:r>
        <w:rPr>
          <w:sz w:val="26"/>
          <w:szCs w:val="26"/>
        </w:rPr>
        <w:t xml:space="preserve">) количество теплоэлектростанций – отсутствует; 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т) количество тепловых пунктов – отсутствует;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у) </w:t>
      </w:r>
      <w:proofErr w:type="gramStart"/>
      <w:r w:rsidRPr="00FF0FC3">
        <w:rPr>
          <w:sz w:val="26"/>
          <w:szCs w:val="26"/>
        </w:rPr>
        <w:t>среднесписочн</w:t>
      </w:r>
      <w:r>
        <w:rPr>
          <w:sz w:val="26"/>
          <w:szCs w:val="26"/>
        </w:rPr>
        <w:t>ая</w:t>
      </w:r>
      <w:proofErr w:type="gramEnd"/>
      <w:r w:rsidRPr="00FF0FC3">
        <w:rPr>
          <w:sz w:val="26"/>
          <w:szCs w:val="26"/>
        </w:rPr>
        <w:t xml:space="preserve"> численности основно</w:t>
      </w:r>
      <w:r>
        <w:rPr>
          <w:sz w:val="26"/>
          <w:szCs w:val="26"/>
        </w:rPr>
        <w:t xml:space="preserve">го производственного персонала – 8 </w:t>
      </w:r>
      <w:r w:rsidRPr="00FF0FC3">
        <w:rPr>
          <w:sz w:val="26"/>
          <w:szCs w:val="26"/>
        </w:rPr>
        <w:t>чел</w:t>
      </w:r>
      <w:r>
        <w:rPr>
          <w:sz w:val="26"/>
          <w:szCs w:val="26"/>
        </w:rPr>
        <w:t>овек;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</w:t>
      </w:r>
      <w:proofErr w:type="spellEnd"/>
      <w:r>
        <w:rPr>
          <w:sz w:val="26"/>
          <w:szCs w:val="26"/>
        </w:rPr>
        <w:t xml:space="preserve">)   удельный расход условного топлива на единицу тепловой энергии, отпускаемой в тепловую сеть –  </w:t>
      </w:r>
      <w:smartTag w:uri="urn:schemas-microsoft-com:office:smarttags" w:element="metricconverter">
        <w:smartTagPr>
          <w:attr w:name="ProductID" w:val="157,6 кг"/>
        </w:smartTagPr>
        <w:r>
          <w:rPr>
            <w:sz w:val="26"/>
            <w:szCs w:val="26"/>
          </w:rPr>
          <w:t>157,6 кг</w:t>
        </w:r>
      </w:smartTag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у.т</w:t>
      </w:r>
      <w:proofErr w:type="spellEnd"/>
      <w:r>
        <w:rPr>
          <w:sz w:val="26"/>
          <w:szCs w:val="26"/>
        </w:rPr>
        <w:t>./Гкал;</w:t>
      </w:r>
    </w:p>
    <w:p w:rsidR="00354907" w:rsidRDefault="00354907" w:rsidP="00354907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х</w:t>
      </w:r>
      <w:proofErr w:type="spellEnd"/>
      <w:r>
        <w:rPr>
          <w:sz w:val="26"/>
          <w:szCs w:val="26"/>
        </w:rPr>
        <w:t xml:space="preserve">) удельный расход электрической энергии на единицу тепловой энергии, отпускаемой в тепловую сеть –  0,025 тыс. </w:t>
      </w:r>
      <w:proofErr w:type="spellStart"/>
      <w:r>
        <w:rPr>
          <w:sz w:val="26"/>
          <w:szCs w:val="26"/>
        </w:rPr>
        <w:t>кВт</w:t>
      </w:r>
      <w:proofErr w:type="gramStart"/>
      <w:r>
        <w:rPr>
          <w:sz w:val="26"/>
          <w:szCs w:val="26"/>
        </w:rPr>
        <w:t>.ч</w:t>
      </w:r>
      <w:proofErr w:type="spellEnd"/>
      <w:proofErr w:type="gramEnd"/>
      <w:r>
        <w:rPr>
          <w:sz w:val="26"/>
          <w:szCs w:val="26"/>
        </w:rPr>
        <w:t>/Гкал;</w:t>
      </w:r>
    </w:p>
    <w:p w:rsidR="00354907" w:rsidRPr="00FF0FC3" w:rsidRDefault="00354907" w:rsidP="00D62290">
      <w:pPr>
        <w:spacing w:line="24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ц</w:t>
      </w:r>
      <w:proofErr w:type="spellEnd"/>
      <w:r>
        <w:rPr>
          <w:sz w:val="26"/>
          <w:szCs w:val="26"/>
        </w:rPr>
        <w:t>) удельный расход холодной воды на единицу тепловой энергии, отпускаемой в тепловую сеть –  0,82 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/Гкал.</w:t>
      </w:r>
    </w:p>
    <w:p w:rsidR="00C1198E" w:rsidRPr="000123A7" w:rsidRDefault="00C1198E" w:rsidP="00D62290">
      <w:pPr>
        <w:spacing w:line="240" w:lineRule="auto"/>
        <w:jc w:val="both"/>
        <w:rPr>
          <w:b/>
          <w:sz w:val="26"/>
          <w:szCs w:val="26"/>
        </w:rPr>
      </w:pPr>
      <w:r w:rsidRPr="000123A7">
        <w:rPr>
          <w:b/>
          <w:sz w:val="26"/>
          <w:szCs w:val="26"/>
        </w:rPr>
        <w:t>4) Информация об основных потребительских характеристиках регулируемых услуг регулируемых организаций и их соответствии государственным и иным утвержденным стандар</w:t>
      </w:r>
      <w:r>
        <w:rPr>
          <w:b/>
          <w:sz w:val="26"/>
          <w:szCs w:val="26"/>
        </w:rPr>
        <w:t>там качества:</w:t>
      </w:r>
    </w:p>
    <w:p w:rsidR="00C1198E" w:rsidRPr="00FF0FC3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количество аварий на системах теплоснабжения – 0 единиц на </w:t>
      </w:r>
      <w:proofErr w:type="gramStart"/>
      <w:r>
        <w:rPr>
          <w:sz w:val="26"/>
          <w:szCs w:val="26"/>
        </w:rPr>
        <w:t>км</w:t>
      </w:r>
      <w:proofErr w:type="gramEnd"/>
      <w:r>
        <w:rPr>
          <w:sz w:val="26"/>
          <w:szCs w:val="26"/>
        </w:rPr>
        <w:t>.</w:t>
      </w:r>
      <w:r w:rsidRPr="00FF0FC3">
        <w:rPr>
          <w:sz w:val="26"/>
          <w:szCs w:val="26"/>
        </w:rPr>
        <w:t xml:space="preserve">; </w:t>
      </w:r>
    </w:p>
    <w:p w:rsidR="00C1198E" w:rsidRPr="000D2BB5" w:rsidRDefault="00C1198E" w:rsidP="00D62290">
      <w:pPr>
        <w:spacing w:line="240" w:lineRule="auto"/>
        <w:jc w:val="both"/>
        <w:rPr>
          <w:sz w:val="26"/>
          <w:szCs w:val="26"/>
        </w:rPr>
      </w:pPr>
      <w:r w:rsidRPr="000D2BB5">
        <w:rPr>
          <w:sz w:val="26"/>
          <w:szCs w:val="26"/>
        </w:rPr>
        <w:lastRenderedPageBreak/>
        <w:t xml:space="preserve">б) общее количество </w:t>
      </w:r>
      <w:r>
        <w:rPr>
          <w:sz w:val="26"/>
          <w:szCs w:val="26"/>
        </w:rPr>
        <w:t>часов (суммарно за календарный год), превышающих допустимую продолжительность перерыва подачи тепловой энергии, и о количестве потребителей, затронутых ограничениями подачи тепловой энергии – 0 часов;</w:t>
      </w:r>
    </w:p>
    <w:p w:rsidR="00C1198E" w:rsidRPr="000D2BB5" w:rsidRDefault="00C1198E" w:rsidP="00D62290">
      <w:pPr>
        <w:spacing w:line="240" w:lineRule="auto"/>
        <w:jc w:val="both"/>
        <w:rPr>
          <w:sz w:val="26"/>
          <w:szCs w:val="26"/>
        </w:rPr>
      </w:pPr>
      <w:r w:rsidRPr="000F19FD">
        <w:rPr>
          <w:color w:val="FF0000"/>
          <w:sz w:val="26"/>
          <w:szCs w:val="26"/>
        </w:rPr>
        <w:t xml:space="preserve">    </w:t>
      </w:r>
      <w:r w:rsidRPr="000D2BB5">
        <w:rPr>
          <w:sz w:val="26"/>
          <w:szCs w:val="26"/>
        </w:rPr>
        <w:t xml:space="preserve">в) общее количество </w:t>
      </w:r>
      <w:r>
        <w:rPr>
          <w:sz w:val="26"/>
          <w:szCs w:val="26"/>
        </w:rPr>
        <w:t>часов (суммарно за календарный год) отклонения от нормативной температуры по вине регулируемой организации в жилых и нежилых отапливаемых помещениях –</w:t>
      </w:r>
      <w:r w:rsidRPr="000D2BB5">
        <w:rPr>
          <w:sz w:val="26"/>
          <w:szCs w:val="26"/>
        </w:rPr>
        <w:t xml:space="preserve"> 0</w:t>
      </w:r>
      <w:r>
        <w:rPr>
          <w:sz w:val="26"/>
          <w:szCs w:val="26"/>
        </w:rPr>
        <w:t xml:space="preserve"> часов.</w:t>
      </w:r>
    </w:p>
    <w:p w:rsidR="00C1198E" w:rsidRPr="00847E6F" w:rsidRDefault="00C1198E" w:rsidP="00D62290">
      <w:pPr>
        <w:spacing w:line="240" w:lineRule="auto"/>
        <w:rPr>
          <w:b/>
          <w:sz w:val="26"/>
          <w:szCs w:val="26"/>
        </w:rPr>
      </w:pPr>
      <w:r w:rsidRPr="00847E6F">
        <w:rPr>
          <w:b/>
          <w:sz w:val="26"/>
          <w:szCs w:val="26"/>
        </w:rPr>
        <w:t xml:space="preserve">5) Информация об инвестиционных программах и отчетах об их реализации: </w:t>
      </w:r>
    </w:p>
    <w:p w:rsidR="00C1198E" w:rsidRPr="00847E6F" w:rsidRDefault="00C1198E" w:rsidP="00D62290">
      <w:pPr>
        <w:jc w:val="both"/>
        <w:rPr>
          <w:sz w:val="26"/>
          <w:szCs w:val="26"/>
        </w:rPr>
      </w:pPr>
      <w:r w:rsidRPr="00847E6F">
        <w:rPr>
          <w:sz w:val="26"/>
          <w:szCs w:val="26"/>
        </w:rPr>
        <w:t>На момент опубликования настоящей информации ЗАО «ПСК» в инвестиционных программах, предусмотренных п.</w:t>
      </w:r>
      <w:r>
        <w:rPr>
          <w:sz w:val="26"/>
          <w:szCs w:val="26"/>
        </w:rPr>
        <w:t>16</w:t>
      </w:r>
      <w:r w:rsidRPr="00847E6F">
        <w:rPr>
          <w:sz w:val="26"/>
          <w:szCs w:val="26"/>
        </w:rPr>
        <w:t xml:space="preserve"> Постановления №1140, не участвует.</w:t>
      </w:r>
    </w:p>
    <w:p w:rsidR="00C1198E" w:rsidRPr="00847E6F" w:rsidRDefault="00C1198E" w:rsidP="00D62290">
      <w:pPr>
        <w:jc w:val="both"/>
        <w:rPr>
          <w:b/>
          <w:sz w:val="26"/>
          <w:szCs w:val="26"/>
        </w:rPr>
      </w:pPr>
      <w:r w:rsidRPr="00847E6F">
        <w:rPr>
          <w:b/>
          <w:sz w:val="26"/>
          <w:szCs w:val="26"/>
        </w:rPr>
        <w:t xml:space="preserve">6) Информация 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</w:t>
      </w:r>
      <w:r>
        <w:rPr>
          <w:b/>
          <w:sz w:val="26"/>
          <w:szCs w:val="26"/>
        </w:rPr>
        <w:t>теплоснабжения</w:t>
      </w:r>
      <w:r w:rsidRPr="00847E6F">
        <w:rPr>
          <w:b/>
          <w:sz w:val="26"/>
          <w:szCs w:val="26"/>
        </w:rPr>
        <w:t xml:space="preserve">: </w:t>
      </w:r>
    </w:p>
    <w:p w:rsidR="00C1198E" w:rsidRPr="00EB65D1" w:rsidRDefault="00C1198E" w:rsidP="00D62290">
      <w:pPr>
        <w:spacing w:line="240" w:lineRule="auto"/>
        <w:jc w:val="both"/>
        <w:rPr>
          <w:sz w:val="26"/>
          <w:szCs w:val="26"/>
        </w:rPr>
      </w:pPr>
      <w:r w:rsidRPr="00EB65D1">
        <w:rPr>
          <w:sz w:val="26"/>
          <w:szCs w:val="26"/>
        </w:rPr>
        <w:t>а)  количество поданных и зарегистрированных заявок на подключение к системе теплоснабжения – 1;</w:t>
      </w:r>
    </w:p>
    <w:p w:rsidR="00C1198E" w:rsidRPr="00EB65D1" w:rsidRDefault="00C1198E" w:rsidP="00D62290">
      <w:pPr>
        <w:spacing w:line="240" w:lineRule="auto"/>
        <w:jc w:val="both"/>
        <w:rPr>
          <w:sz w:val="26"/>
          <w:szCs w:val="26"/>
        </w:rPr>
      </w:pPr>
      <w:r w:rsidRPr="00EB65D1">
        <w:rPr>
          <w:sz w:val="26"/>
          <w:szCs w:val="26"/>
        </w:rPr>
        <w:t>б) количество исполненных заявок на подключение к системе теплоснабжения -1;</w:t>
      </w:r>
    </w:p>
    <w:p w:rsidR="00C1198E" w:rsidRPr="00EB65D1" w:rsidRDefault="00C1198E" w:rsidP="00D62290">
      <w:pPr>
        <w:spacing w:line="240" w:lineRule="auto"/>
        <w:jc w:val="both"/>
        <w:rPr>
          <w:sz w:val="26"/>
          <w:szCs w:val="26"/>
        </w:rPr>
      </w:pPr>
      <w:r w:rsidRPr="00EB65D1">
        <w:rPr>
          <w:sz w:val="26"/>
          <w:szCs w:val="26"/>
        </w:rPr>
        <w:t>в) количество заявок на подключение к системе теплоснабжения, в отношении которых принято решение об отказе в подключении -</w:t>
      </w:r>
      <w:r>
        <w:rPr>
          <w:sz w:val="26"/>
          <w:szCs w:val="26"/>
        </w:rPr>
        <w:t>0</w:t>
      </w:r>
      <w:r w:rsidRPr="00EB65D1">
        <w:rPr>
          <w:sz w:val="26"/>
          <w:szCs w:val="26"/>
        </w:rPr>
        <w:t>;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 w:rsidRPr="00EB65D1">
        <w:rPr>
          <w:sz w:val="26"/>
          <w:szCs w:val="26"/>
        </w:rPr>
        <w:t>г)  резерв мощности системы теплоснабжения – 12,966 Гкал</w:t>
      </w:r>
      <w:proofErr w:type="gramStart"/>
      <w:r w:rsidRPr="00EB65D1">
        <w:rPr>
          <w:sz w:val="26"/>
          <w:szCs w:val="26"/>
        </w:rPr>
        <w:t>.</w:t>
      </w:r>
      <w:proofErr w:type="gramEnd"/>
      <w:r w:rsidRPr="00EB65D1">
        <w:rPr>
          <w:sz w:val="26"/>
          <w:szCs w:val="26"/>
        </w:rPr>
        <w:t>/</w:t>
      </w:r>
      <w:proofErr w:type="gramStart"/>
      <w:r w:rsidRPr="00EB65D1">
        <w:rPr>
          <w:sz w:val="26"/>
          <w:szCs w:val="26"/>
        </w:rPr>
        <w:t>ч</w:t>
      </w:r>
      <w:proofErr w:type="gramEnd"/>
      <w:r w:rsidRPr="00EB65D1">
        <w:rPr>
          <w:sz w:val="26"/>
          <w:szCs w:val="26"/>
        </w:rPr>
        <w:t>.</w:t>
      </w:r>
    </w:p>
    <w:p w:rsidR="00C1198E" w:rsidRPr="00847E6F" w:rsidRDefault="00C1198E" w:rsidP="00D62290">
      <w:pPr>
        <w:spacing w:line="240" w:lineRule="auto"/>
        <w:jc w:val="both"/>
        <w:rPr>
          <w:b/>
          <w:sz w:val="26"/>
          <w:szCs w:val="26"/>
        </w:rPr>
      </w:pPr>
      <w:r w:rsidRPr="00847E6F">
        <w:rPr>
          <w:b/>
          <w:sz w:val="26"/>
          <w:szCs w:val="26"/>
        </w:rPr>
        <w:t xml:space="preserve">7) Информация об условиях, на которых осуществляется оказание регулируемых услуг, содержит сведения об условиях публичных договоров оказания регулируемых услуг, в том числе договоров на подключение к системе </w:t>
      </w:r>
      <w:r>
        <w:rPr>
          <w:b/>
          <w:sz w:val="26"/>
          <w:szCs w:val="26"/>
        </w:rPr>
        <w:t>теплоснабжения</w:t>
      </w:r>
      <w:r w:rsidRPr="00847E6F">
        <w:rPr>
          <w:b/>
          <w:sz w:val="26"/>
          <w:szCs w:val="26"/>
        </w:rPr>
        <w:t xml:space="preserve">.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Договор оказания регулируемых услуг:</w:t>
      </w:r>
    </w:p>
    <w:p w:rsidR="00C1198E" w:rsidRPr="008D2028" w:rsidRDefault="00416E69" w:rsidP="00D62290">
      <w:pPr>
        <w:spacing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52615" cy="975677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E" w:rsidRPr="00664379" w:rsidRDefault="00416E69" w:rsidP="00D62290">
      <w:pPr>
        <w:spacing w:line="360" w:lineRule="auto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70395" cy="975677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27215" cy="975677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61505" cy="9756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18325" cy="9756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18325" cy="9756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10070" cy="9756775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892290" cy="975677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10070" cy="975677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98E" w:rsidRPr="008D202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400800" cy="54775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C1198E" w:rsidP="00D62290">
      <w:pPr>
        <w:spacing w:line="240" w:lineRule="auto"/>
        <w:jc w:val="both"/>
        <w:rPr>
          <w:b/>
          <w:sz w:val="26"/>
          <w:szCs w:val="26"/>
        </w:rPr>
      </w:pPr>
    </w:p>
    <w:p w:rsidR="00C1198E" w:rsidRDefault="00416E69" w:rsidP="00D6229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892290" cy="9756775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E" w:rsidRPr="00AC1907" w:rsidRDefault="00416E69" w:rsidP="00D6229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918325" cy="9756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98E" w:rsidRPr="00AC1907">
        <w:rPr>
          <w:b/>
          <w:sz w:val="26"/>
          <w:szCs w:val="26"/>
        </w:rPr>
        <w:lastRenderedPageBreak/>
        <w:t xml:space="preserve">7) Информация о порядке выполнения технологических, технических и других мероприятий, связанных с подключением к системе теплоснабжения: </w:t>
      </w:r>
    </w:p>
    <w:p w:rsidR="00C1198E" w:rsidRPr="00AC1907" w:rsidRDefault="00C1198E" w:rsidP="00D62290">
      <w:pPr>
        <w:spacing w:line="240" w:lineRule="auto"/>
        <w:jc w:val="both"/>
        <w:rPr>
          <w:sz w:val="26"/>
          <w:szCs w:val="26"/>
        </w:rPr>
      </w:pPr>
      <w:r w:rsidRPr="00AC1907">
        <w:rPr>
          <w:sz w:val="26"/>
          <w:szCs w:val="26"/>
        </w:rPr>
        <w:t xml:space="preserve">а) форма заявки на подключение к системе теплоснабжения - отсутствует; </w:t>
      </w:r>
    </w:p>
    <w:p w:rsidR="00C1198E" w:rsidRPr="00AC1907" w:rsidRDefault="00C1198E" w:rsidP="00D62290">
      <w:pPr>
        <w:spacing w:line="240" w:lineRule="auto"/>
        <w:jc w:val="both"/>
        <w:rPr>
          <w:sz w:val="26"/>
          <w:szCs w:val="26"/>
        </w:rPr>
      </w:pPr>
      <w:r w:rsidRPr="00AC1907">
        <w:rPr>
          <w:sz w:val="26"/>
          <w:szCs w:val="26"/>
        </w:rPr>
        <w:t>б) перечень и формы документов, представляемых одновременно с заявкой на подключение к системе теплоснабжения - отсутствуют;</w:t>
      </w:r>
    </w:p>
    <w:p w:rsidR="00C1198E" w:rsidRPr="00AC1907" w:rsidRDefault="00C1198E" w:rsidP="00D62290">
      <w:pPr>
        <w:spacing w:line="240" w:lineRule="auto"/>
        <w:jc w:val="both"/>
        <w:rPr>
          <w:sz w:val="26"/>
          <w:szCs w:val="26"/>
        </w:rPr>
      </w:pPr>
      <w:r w:rsidRPr="00AC1907">
        <w:rPr>
          <w:sz w:val="26"/>
          <w:szCs w:val="26"/>
        </w:rPr>
        <w:t xml:space="preserve">в) описание (со ссылкой на нормативные правовые акты) порядка действий заявителя и регулируемой организации при подаче, приеме, обработке заявки на подключение к системе теплоснабжения, принятии решения и уведомлении о принятом решении - отсутствует; </w:t>
      </w:r>
    </w:p>
    <w:p w:rsidR="00C1198E" w:rsidRPr="00AC1907" w:rsidRDefault="00C1198E" w:rsidP="00D62290">
      <w:pPr>
        <w:spacing w:line="240" w:lineRule="auto"/>
        <w:jc w:val="both"/>
        <w:rPr>
          <w:sz w:val="26"/>
          <w:szCs w:val="26"/>
        </w:rPr>
      </w:pPr>
      <w:r w:rsidRPr="00AC1907">
        <w:rPr>
          <w:sz w:val="26"/>
          <w:szCs w:val="26"/>
        </w:rPr>
        <w:t xml:space="preserve">г) телефоны и адреса службы, ответственной за прием и обработку заявок на подключение к системе теплоснабжения - отсутствуют. </w:t>
      </w:r>
    </w:p>
    <w:p w:rsidR="00C1198E" w:rsidRDefault="00C1198E" w:rsidP="00D62290">
      <w:pPr>
        <w:spacing w:line="240" w:lineRule="auto"/>
        <w:jc w:val="both"/>
        <w:rPr>
          <w:sz w:val="26"/>
          <w:szCs w:val="26"/>
        </w:rPr>
      </w:pPr>
      <w:r w:rsidRPr="00AC1907">
        <w:rPr>
          <w:sz w:val="26"/>
          <w:szCs w:val="26"/>
        </w:rPr>
        <w:t>Пояснение: Отсутствие информации о порядке выполнения технологических, технических и других мероприятий, связанных с подключением к системе теплоснабжения объясняется тем, что ЗАО «ПСК» не участвует в инвестиционных программах, начало свою деятельность с 01.10.2012г. на существующих сетях с имеющимися подключенными потребителями. Подключение новых потребителей будет возможным для ЗАО «ПСК» только при участии в инвестиционных программах и только после утверждения соответствующих тарифов на подключение.</w:t>
      </w:r>
    </w:p>
    <w:p w:rsidR="00C1198E" w:rsidRPr="00CA25BB" w:rsidRDefault="00C1198E" w:rsidP="00CA25BB">
      <w:pPr>
        <w:rPr>
          <w:sz w:val="26"/>
          <w:szCs w:val="26"/>
        </w:rPr>
      </w:pPr>
    </w:p>
    <w:p w:rsidR="00C1198E" w:rsidRPr="00CA25BB" w:rsidRDefault="00C1198E" w:rsidP="00CA25BB">
      <w:pPr>
        <w:rPr>
          <w:sz w:val="26"/>
          <w:szCs w:val="26"/>
        </w:rPr>
      </w:pPr>
    </w:p>
    <w:p w:rsidR="00C1198E" w:rsidRPr="00CA25BB" w:rsidRDefault="00C1198E" w:rsidP="00CA25BB">
      <w:pPr>
        <w:rPr>
          <w:sz w:val="26"/>
          <w:szCs w:val="26"/>
        </w:rPr>
      </w:pPr>
    </w:p>
    <w:p w:rsidR="00C1198E" w:rsidRPr="00CA25BB" w:rsidRDefault="00C1198E" w:rsidP="00CA25BB">
      <w:pPr>
        <w:rPr>
          <w:sz w:val="26"/>
          <w:szCs w:val="26"/>
        </w:rPr>
      </w:pPr>
    </w:p>
    <w:p w:rsidR="00C1198E" w:rsidRPr="00CA25BB" w:rsidRDefault="00C1198E" w:rsidP="00CA25BB">
      <w:pPr>
        <w:rPr>
          <w:sz w:val="26"/>
          <w:szCs w:val="26"/>
        </w:rPr>
      </w:pPr>
    </w:p>
    <w:p w:rsidR="00C1198E" w:rsidRDefault="00C1198E" w:rsidP="00CA25BB">
      <w:pPr>
        <w:rPr>
          <w:sz w:val="26"/>
          <w:szCs w:val="26"/>
        </w:rPr>
      </w:pPr>
    </w:p>
    <w:p w:rsidR="00C1198E" w:rsidRDefault="00C1198E" w:rsidP="00CA25BB">
      <w:pPr>
        <w:rPr>
          <w:sz w:val="26"/>
          <w:szCs w:val="26"/>
        </w:rPr>
      </w:pPr>
    </w:p>
    <w:p w:rsidR="00C1198E" w:rsidRDefault="00C1198E" w:rsidP="00CA25BB">
      <w:pPr>
        <w:tabs>
          <w:tab w:val="left" w:pos="1318"/>
          <w:tab w:val="left" w:pos="7608"/>
        </w:tabs>
        <w:rPr>
          <w:sz w:val="26"/>
          <w:szCs w:val="26"/>
        </w:rPr>
      </w:pPr>
      <w:r>
        <w:rPr>
          <w:sz w:val="26"/>
          <w:szCs w:val="26"/>
        </w:rPr>
        <w:tab/>
        <w:t>Главный экономист:</w:t>
      </w:r>
      <w:r>
        <w:rPr>
          <w:sz w:val="26"/>
          <w:szCs w:val="26"/>
        </w:rPr>
        <w:tab/>
        <w:t>Гармаш Е.И.</w:t>
      </w:r>
    </w:p>
    <w:p w:rsidR="00C1198E" w:rsidRPr="00F275BD" w:rsidRDefault="00C1198E" w:rsidP="002E01FF">
      <w:pPr>
        <w:ind w:firstLine="1260"/>
        <w:rPr>
          <w:sz w:val="16"/>
          <w:szCs w:val="16"/>
        </w:rPr>
      </w:pPr>
      <w:r>
        <w:rPr>
          <w:sz w:val="26"/>
          <w:szCs w:val="26"/>
        </w:rPr>
        <w:tab/>
      </w:r>
      <w:r>
        <w:rPr>
          <w:sz w:val="16"/>
          <w:szCs w:val="16"/>
        </w:rPr>
        <w:t>Тел./факс (3473) 23-54-77</w:t>
      </w:r>
    </w:p>
    <w:p w:rsidR="00C1198E" w:rsidRPr="002E01FF" w:rsidRDefault="00C1198E" w:rsidP="002E01FF">
      <w:pPr>
        <w:tabs>
          <w:tab w:val="left" w:pos="1318"/>
        </w:tabs>
        <w:rPr>
          <w:sz w:val="26"/>
          <w:szCs w:val="26"/>
        </w:rPr>
      </w:pPr>
    </w:p>
    <w:sectPr w:rsidR="00C1198E" w:rsidRPr="002E01FF" w:rsidSect="00354907">
      <w:pgSz w:w="11906" w:h="16838"/>
      <w:pgMar w:top="1134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0377"/>
    <w:rsid w:val="000123A7"/>
    <w:rsid w:val="00090377"/>
    <w:rsid w:val="00095A70"/>
    <w:rsid w:val="000A7582"/>
    <w:rsid w:val="000A7C42"/>
    <w:rsid w:val="000D222A"/>
    <w:rsid w:val="000D2BB5"/>
    <w:rsid w:val="000F19FD"/>
    <w:rsid w:val="0011396F"/>
    <w:rsid w:val="00146925"/>
    <w:rsid w:val="00212474"/>
    <w:rsid w:val="0024738C"/>
    <w:rsid w:val="002754CB"/>
    <w:rsid w:val="002A45E7"/>
    <w:rsid w:val="002C6CE9"/>
    <w:rsid w:val="002E01FF"/>
    <w:rsid w:val="00331D06"/>
    <w:rsid w:val="00354907"/>
    <w:rsid w:val="00366E1C"/>
    <w:rsid w:val="003675E6"/>
    <w:rsid w:val="003D2FC9"/>
    <w:rsid w:val="00406BC0"/>
    <w:rsid w:val="00416E69"/>
    <w:rsid w:val="004276C3"/>
    <w:rsid w:val="00442C0C"/>
    <w:rsid w:val="00444273"/>
    <w:rsid w:val="0044429A"/>
    <w:rsid w:val="0046381B"/>
    <w:rsid w:val="00467217"/>
    <w:rsid w:val="00480581"/>
    <w:rsid w:val="005256C9"/>
    <w:rsid w:val="00576553"/>
    <w:rsid w:val="00581291"/>
    <w:rsid w:val="005D4480"/>
    <w:rsid w:val="005E5D12"/>
    <w:rsid w:val="006203D2"/>
    <w:rsid w:val="00620538"/>
    <w:rsid w:val="00640861"/>
    <w:rsid w:val="00655B3C"/>
    <w:rsid w:val="00664379"/>
    <w:rsid w:val="0066776F"/>
    <w:rsid w:val="00685F03"/>
    <w:rsid w:val="006933DB"/>
    <w:rsid w:val="006A1839"/>
    <w:rsid w:val="006B0C01"/>
    <w:rsid w:val="006D1620"/>
    <w:rsid w:val="006E2E6B"/>
    <w:rsid w:val="006F4E20"/>
    <w:rsid w:val="0071385C"/>
    <w:rsid w:val="00730221"/>
    <w:rsid w:val="007311C2"/>
    <w:rsid w:val="00747DEF"/>
    <w:rsid w:val="00753ACB"/>
    <w:rsid w:val="00763876"/>
    <w:rsid w:val="0076731F"/>
    <w:rsid w:val="007968E5"/>
    <w:rsid w:val="007B4302"/>
    <w:rsid w:val="007C1827"/>
    <w:rsid w:val="007C6E8A"/>
    <w:rsid w:val="00826F58"/>
    <w:rsid w:val="0082786B"/>
    <w:rsid w:val="00830645"/>
    <w:rsid w:val="00847E6F"/>
    <w:rsid w:val="008B12A4"/>
    <w:rsid w:val="008D2028"/>
    <w:rsid w:val="008E001C"/>
    <w:rsid w:val="00900826"/>
    <w:rsid w:val="00917588"/>
    <w:rsid w:val="00932029"/>
    <w:rsid w:val="00933B7F"/>
    <w:rsid w:val="0095149D"/>
    <w:rsid w:val="009A0405"/>
    <w:rsid w:val="009A18E3"/>
    <w:rsid w:val="009A4C13"/>
    <w:rsid w:val="009C4A86"/>
    <w:rsid w:val="009D60F9"/>
    <w:rsid w:val="009D6E5E"/>
    <w:rsid w:val="009E5624"/>
    <w:rsid w:val="00A119E6"/>
    <w:rsid w:val="00A23B03"/>
    <w:rsid w:val="00A41F8F"/>
    <w:rsid w:val="00A5569D"/>
    <w:rsid w:val="00AC1907"/>
    <w:rsid w:val="00AF5214"/>
    <w:rsid w:val="00AF6C22"/>
    <w:rsid w:val="00B34582"/>
    <w:rsid w:val="00B64D9F"/>
    <w:rsid w:val="00BC58FC"/>
    <w:rsid w:val="00C1198E"/>
    <w:rsid w:val="00C16380"/>
    <w:rsid w:val="00C34CD2"/>
    <w:rsid w:val="00C878EA"/>
    <w:rsid w:val="00CA25BB"/>
    <w:rsid w:val="00D07C8F"/>
    <w:rsid w:val="00D13A54"/>
    <w:rsid w:val="00D413F4"/>
    <w:rsid w:val="00D62290"/>
    <w:rsid w:val="00D64F47"/>
    <w:rsid w:val="00DE2C2D"/>
    <w:rsid w:val="00DE782A"/>
    <w:rsid w:val="00DF77E3"/>
    <w:rsid w:val="00E02307"/>
    <w:rsid w:val="00E46963"/>
    <w:rsid w:val="00E51949"/>
    <w:rsid w:val="00E733BD"/>
    <w:rsid w:val="00E73539"/>
    <w:rsid w:val="00E74B2C"/>
    <w:rsid w:val="00E774B7"/>
    <w:rsid w:val="00E90AB2"/>
    <w:rsid w:val="00E97A49"/>
    <w:rsid w:val="00EA7F50"/>
    <w:rsid w:val="00EB65D1"/>
    <w:rsid w:val="00F055FC"/>
    <w:rsid w:val="00F065D7"/>
    <w:rsid w:val="00F10E28"/>
    <w:rsid w:val="00F275BD"/>
    <w:rsid w:val="00F67EE2"/>
    <w:rsid w:val="00F832B6"/>
    <w:rsid w:val="00FD7586"/>
    <w:rsid w:val="00FF0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581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6387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rsid w:val="00FF0FC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847E6F"/>
    <w:pPr>
      <w:spacing w:after="0" w:line="240" w:lineRule="auto"/>
      <w:jc w:val="both"/>
    </w:pPr>
    <w:rPr>
      <w:rFonts w:eastAsia="Times New Roman"/>
      <w:sz w:val="22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847E6F"/>
    <w:rPr>
      <w:rFonts w:eastAsia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6C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40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18FF9-685D-47D9-A81E-C882607C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2102</Words>
  <Characters>11985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Microsoft</Company>
  <LinksUpToDate>false</LinksUpToDate>
  <CharactersWithSpaces>14059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subject/>
  <dc:creator>Admin</dc:creator>
  <cp:keywords/>
  <dc:description/>
  <cp:lastModifiedBy>User</cp:lastModifiedBy>
  <cp:revision>3</cp:revision>
  <cp:lastPrinted>2012-10-17T07:09:00Z</cp:lastPrinted>
  <dcterms:created xsi:type="dcterms:W3CDTF">2012-10-31T05:16:00Z</dcterms:created>
  <dcterms:modified xsi:type="dcterms:W3CDTF">2012-10-31T06:30:00Z</dcterms:modified>
</cp:coreProperties>
</file>